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325" w:rsidRPr="00BC4CBB" w:rsidRDefault="00742F2B" w:rsidP="00BC4CBB">
      <w:pPr>
        <w:spacing w:line="240" w:lineRule="auto"/>
        <w:jc w:val="center"/>
        <w:rPr>
          <w:rFonts w:ascii="Calibri" w:hAnsi="Calibri" w:cs="Calibri"/>
          <w:b/>
          <w:sz w:val="20"/>
          <w:szCs w:val="20"/>
        </w:rPr>
      </w:pPr>
      <w:r w:rsidRPr="00BC4CBB">
        <w:rPr>
          <w:rFonts w:ascii="Calibri" w:hAnsi="Calibri" w:cs="Calibri"/>
          <w:b/>
          <w:sz w:val="20"/>
          <w:szCs w:val="20"/>
        </w:rPr>
        <w:t>ASOCIACIÓN VENEZOLANA CENTRO OCCIDENTAL</w:t>
      </w:r>
    </w:p>
    <w:p w:rsidR="00742F2B" w:rsidRPr="00BC4CBB" w:rsidRDefault="00742F2B" w:rsidP="00BC4CBB">
      <w:pPr>
        <w:spacing w:line="240" w:lineRule="auto"/>
        <w:jc w:val="center"/>
        <w:rPr>
          <w:rFonts w:ascii="Calibri" w:hAnsi="Calibri" w:cs="Calibri"/>
          <w:b/>
          <w:sz w:val="20"/>
          <w:szCs w:val="20"/>
        </w:rPr>
      </w:pPr>
      <w:r w:rsidRPr="00BC4CBB">
        <w:rPr>
          <w:rFonts w:ascii="Calibri" w:hAnsi="Calibri" w:cs="Calibri"/>
          <w:b/>
          <w:sz w:val="20"/>
          <w:szCs w:val="20"/>
        </w:rPr>
        <w:t>MINISTERIOS JUVENILES</w:t>
      </w:r>
    </w:p>
    <w:p w:rsidR="00A1547C" w:rsidRPr="00BC4CBB" w:rsidRDefault="00A1547C" w:rsidP="00BC4CBB">
      <w:pPr>
        <w:spacing w:line="240" w:lineRule="auto"/>
        <w:jc w:val="center"/>
        <w:rPr>
          <w:rFonts w:ascii="Calibri" w:hAnsi="Calibri" w:cs="Calibri"/>
          <w:b/>
          <w:sz w:val="20"/>
          <w:szCs w:val="20"/>
        </w:rPr>
      </w:pPr>
      <w:r w:rsidRPr="00BC4CBB">
        <w:rPr>
          <w:rFonts w:ascii="Calibri" w:hAnsi="Calibri" w:cs="Calibri"/>
          <w:b/>
          <w:sz w:val="20"/>
          <w:szCs w:val="20"/>
        </w:rPr>
        <w:t>PRIMERA CIRCULAR</w:t>
      </w:r>
    </w:p>
    <w:p w:rsidR="00742F2B" w:rsidRPr="00BC4CBB" w:rsidRDefault="00742F2B" w:rsidP="00BC4CBB">
      <w:pPr>
        <w:spacing w:line="240" w:lineRule="auto"/>
        <w:jc w:val="center"/>
        <w:rPr>
          <w:rFonts w:ascii="Calibri" w:hAnsi="Calibri" w:cs="Calibri"/>
          <w:b/>
          <w:sz w:val="20"/>
          <w:szCs w:val="20"/>
        </w:rPr>
      </w:pPr>
      <w:r w:rsidRPr="00BC4CBB">
        <w:rPr>
          <w:rFonts w:ascii="Calibri" w:hAnsi="Calibri" w:cs="Calibri"/>
          <w:b/>
          <w:sz w:val="20"/>
          <w:szCs w:val="20"/>
        </w:rPr>
        <w:t>II</w:t>
      </w:r>
      <w:r w:rsidR="003C1C69" w:rsidRPr="00BC4CBB">
        <w:rPr>
          <w:rFonts w:ascii="Calibri" w:hAnsi="Calibri" w:cs="Calibri"/>
          <w:b/>
          <w:sz w:val="20"/>
          <w:szCs w:val="20"/>
        </w:rPr>
        <w:t>I</w:t>
      </w:r>
      <w:r w:rsidRPr="00BC4CBB">
        <w:rPr>
          <w:rFonts w:ascii="Calibri" w:hAnsi="Calibri" w:cs="Calibri"/>
          <w:b/>
          <w:sz w:val="20"/>
          <w:szCs w:val="20"/>
        </w:rPr>
        <w:t xml:space="preserve"> CAMPOREE INTEGRADO</w:t>
      </w:r>
    </w:p>
    <w:p w:rsidR="00742F2B" w:rsidRPr="00BC4CBB" w:rsidRDefault="003C1C69" w:rsidP="00BC4CBB">
      <w:pPr>
        <w:spacing w:line="240" w:lineRule="auto"/>
        <w:jc w:val="center"/>
        <w:rPr>
          <w:rFonts w:ascii="Calibri" w:hAnsi="Calibri" w:cs="Calibri"/>
          <w:sz w:val="20"/>
          <w:szCs w:val="20"/>
        </w:rPr>
      </w:pPr>
      <w:r w:rsidRPr="00BC4CBB">
        <w:rPr>
          <w:rFonts w:ascii="Calibri" w:hAnsi="Calibri" w:cs="Calibri"/>
          <w:b/>
          <w:sz w:val="20"/>
          <w:szCs w:val="20"/>
        </w:rPr>
        <w:t>“</w:t>
      </w:r>
      <w:r w:rsidR="00274E50" w:rsidRPr="00BC4CBB">
        <w:rPr>
          <w:rFonts w:ascii="Calibri" w:hAnsi="Calibri" w:cs="Calibri"/>
          <w:b/>
          <w:sz w:val="20"/>
          <w:szCs w:val="20"/>
        </w:rPr>
        <w:t>Obsesionados por Jesús</w:t>
      </w:r>
      <w:r w:rsidR="00A1547C" w:rsidRPr="00BC4CBB">
        <w:rPr>
          <w:rFonts w:ascii="Calibri" w:hAnsi="Calibri" w:cs="Calibri"/>
          <w:b/>
          <w:sz w:val="20"/>
          <w:szCs w:val="20"/>
        </w:rPr>
        <w:t>”</w:t>
      </w:r>
    </w:p>
    <w:p w:rsidR="00A1547C" w:rsidRPr="00BC4CBB" w:rsidRDefault="003C1C69" w:rsidP="00BC4CBB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BC4CBB">
        <w:rPr>
          <w:rFonts w:ascii="Calibri" w:hAnsi="Calibri" w:cs="Calibri"/>
          <w:sz w:val="20"/>
          <w:szCs w:val="20"/>
        </w:rPr>
        <w:t xml:space="preserve">Fecha: </w:t>
      </w:r>
      <w:r w:rsidR="00873911" w:rsidRPr="00BC4CBB">
        <w:rPr>
          <w:rFonts w:ascii="Calibri" w:hAnsi="Calibri" w:cs="Calibri"/>
          <w:sz w:val="20"/>
          <w:szCs w:val="20"/>
        </w:rPr>
        <w:t>13-20 de Abril 2014</w:t>
      </w:r>
    </w:p>
    <w:p w:rsidR="00A1547C" w:rsidRPr="00BC4CBB" w:rsidRDefault="003C1C69" w:rsidP="00BC4CBB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BC4CBB">
        <w:rPr>
          <w:rFonts w:ascii="Calibri" w:hAnsi="Calibri" w:cs="Calibri"/>
          <w:sz w:val="20"/>
          <w:szCs w:val="20"/>
        </w:rPr>
        <w:t xml:space="preserve">Costo: </w:t>
      </w:r>
      <w:r w:rsidR="00873911" w:rsidRPr="00BC4CBB">
        <w:rPr>
          <w:rFonts w:ascii="Calibri" w:hAnsi="Calibri" w:cs="Calibri"/>
          <w:sz w:val="20"/>
          <w:szCs w:val="20"/>
        </w:rPr>
        <w:t>300 Bs</w:t>
      </w:r>
      <w:r w:rsidR="00BC4CBB">
        <w:rPr>
          <w:rFonts w:ascii="Calibri" w:hAnsi="Calibri" w:cs="Calibri"/>
          <w:sz w:val="20"/>
          <w:szCs w:val="20"/>
        </w:rPr>
        <w:t>.  Se estará dando 1000 puntos al club que inscriba a sus miembros al 30 de Diciembre 2013.</w:t>
      </w:r>
    </w:p>
    <w:p w:rsidR="00FD091B" w:rsidRPr="00BC4CBB" w:rsidRDefault="003C1C69" w:rsidP="00BC4CBB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BC4CBB">
        <w:rPr>
          <w:rFonts w:ascii="Calibri" w:hAnsi="Calibri" w:cs="Calibri"/>
          <w:sz w:val="20"/>
          <w:szCs w:val="20"/>
        </w:rPr>
        <w:t xml:space="preserve">Seguro: </w:t>
      </w:r>
      <w:r w:rsidR="00873911" w:rsidRPr="00BC4CBB">
        <w:rPr>
          <w:rFonts w:ascii="Calibri" w:hAnsi="Calibri" w:cs="Calibri"/>
          <w:sz w:val="20"/>
          <w:szCs w:val="20"/>
        </w:rPr>
        <w:t>2 $ al Cambio denominacional del momento, este seguro debe cancelarse un mes antes de asistir al camporee.</w:t>
      </w:r>
    </w:p>
    <w:p w:rsidR="00A1547C" w:rsidRPr="00BC4CBB" w:rsidRDefault="00A1547C" w:rsidP="00BC4CBB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BC4CBB">
        <w:rPr>
          <w:rFonts w:ascii="Calibri" w:hAnsi="Calibri" w:cs="Calibri"/>
          <w:sz w:val="20"/>
          <w:szCs w:val="20"/>
        </w:rPr>
        <w:t>Me siento orgulloso de contar con un ejército de jóvenes entusiastas y motivados a llevar a otros jóvenes al reino de los ci</w:t>
      </w:r>
      <w:r w:rsidR="003C1C69" w:rsidRPr="00BC4CBB">
        <w:rPr>
          <w:rFonts w:ascii="Calibri" w:hAnsi="Calibri" w:cs="Calibri"/>
          <w:sz w:val="20"/>
          <w:szCs w:val="20"/>
        </w:rPr>
        <w:t>elos.  Es por ello que este año</w:t>
      </w:r>
      <w:r w:rsidRPr="00BC4CBB">
        <w:rPr>
          <w:rFonts w:ascii="Calibri" w:hAnsi="Calibri" w:cs="Calibri"/>
          <w:sz w:val="20"/>
          <w:szCs w:val="20"/>
        </w:rPr>
        <w:t xml:space="preserve"> será desafiante, pero contamos con una “Generación Poderosa”, espero que este camporee sea de experiencia espiritual, mental, física y social.  Aquí plasmo algunos eventos para desde ya irnos preparando.</w:t>
      </w:r>
    </w:p>
    <w:p w:rsidR="00A1547C" w:rsidRPr="00BC4CBB" w:rsidRDefault="00A1547C" w:rsidP="00BC4CBB">
      <w:pPr>
        <w:spacing w:line="240" w:lineRule="auto"/>
        <w:jc w:val="both"/>
        <w:rPr>
          <w:rFonts w:ascii="Calibri" w:hAnsi="Calibri" w:cs="Calibri"/>
          <w:b/>
          <w:i/>
          <w:sz w:val="20"/>
          <w:szCs w:val="20"/>
        </w:rPr>
      </w:pPr>
      <w:r w:rsidRPr="00BC4CBB">
        <w:rPr>
          <w:rFonts w:ascii="Calibri" w:hAnsi="Calibri" w:cs="Calibri"/>
          <w:b/>
          <w:i/>
          <w:sz w:val="20"/>
          <w:szCs w:val="20"/>
        </w:rPr>
        <w:t>Eventos Pre-camporee:</w:t>
      </w:r>
    </w:p>
    <w:p w:rsidR="002064B5" w:rsidRPr="00BC4CBB" w:rsidRDefault="005139E9" w:rsidP="00BC4CBB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BC4CBB">
        <w:rPr>
          <w:rFonts w:ascii="Calibri" w:hAnsi="Calibri" w:cs="Calibri"/>
          <w:b/>
          <w:sz w:val="20"/>
          <w:szCs w:val="20"/>
        </w:rPr>
        <w:t>Club de Aventureros:</w:t>
      </w:r>
      <w:r w:rsidR="00FC3260" w:rsidRPr="00BC4CBB">
        <w:rPr>
          <w:rFonts w:ascii="Calibri" w:hAnsi="Calibri" w:cs="Calibri"/>
          <w:b/>
          <w:sz w:val="20"/>
          <w:szCs w:val="20"/>
        </w:rPr>
        <w:t xml:space="preserve"> </w:t>
      </w:r>
      <w:r w:rsidR="00FC3260" w:rsidRPr="00BC4CBB">
        <w:rPr>
          <w:rFonts w:ascii="Calibri" w:hAnsi="Calibri" w:cs="Calibri"/>
          <w:sz w:val="20"/>
          <w:szCs w:val="20"/>
        </w:rPr>
        <w:t xml:space="preserve">Es importante que tomemos esto en cuenta, todo club integrado que está </w:t>
      </w:r>
      <w:r w:rsidR="003C1C69" w:rsidRPr="00BC4CBB">
        <w:rPr>
          <w:rFonts w:ascii="Calibri" w:hAnsi="Calibri" w:cs="Calibri"/>
          <w:sz w:val="20"/>
          <w:szCs w:val="20"/>
        </w:rPr>
        <w:t>trabajando para el camporee 2014</w:t>
      </w:r>
      <w:r w:rsidR="00FC3260" w:rsidRPr="00BC4CBB">
        <w:rPr>
          <w:rFonts w:ascii="Calibri" w:hAnsi="Calibri" w:cs="Calibri"/>
          <w:sz w:val="20"/>
          <w:szCs w:val="20"/>
        </w:rPr>
        <w:t>, tiene como requisito indispensable</w:t>
      </w:r>
      <w:r w:rsidR="0027253D" w:rsidRPr="00BC4CBB">
        <w:rPr>
          <w:rFonts w:ascii="Calibri" w:hAnsi="Calibri" w:cs="Calibri"/>
          <w:sz w:val="20"/>
          <w:szCs w:val="20"/>
        </w:rPr>
        <w:t xml:space="preserve"> apoyar a la directiva de Aventureros y si no tiene aventureros crear el club de aventureros y llevarlos a camporee.</w:t>
      </w:r>
      <w:r w:rsidR="00FC3260" w:rsidRPr="00BC4CBB">
        <w:rPr>
          <w:rFonts w:ascii="Calibri" w:hAnsi="Calibri" w:cs="Calibri"/>
          <w:sz w:val="20"/>
          <w:szCs w:val="20"/>
        </w:rPr>
        <w:t xml:space="preserve"> </w:t>
      </w:r>
    </w:p>
    <w:p w:rsidR="00CE1EF0" w:rsidRPr="00BC4CBB" w:rsidRDefault="0027253D" w:rsidP="00BC4CBB">
      <w:pPr>
        <w:pStyle w:val="Prrafodelista"/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BC4CBB">
        <w:rPr>
          <w:rFonts w:ascii="Calibri" w:hAnsi="Calibri" w:cs="Calibri"/>
          <w:b/>
          <w:sz w:val="20"/>
          <w:szCs w:val="20"/>
        </w:rPr>
        <w:t xml:space="preserve">(Pr. </w:t>
      </w:r>
      <w:proofErr w:type="spellStart"/>
      <w:r w:rsidRPr="00BC4CBB">
        <w:rPr>
          <w:rFonts w:ascii="Calibri" w:hAnsi="Calibri" w:cs="Calibri"/>
          <w:b/>
          <w:sz w:val="20"/>
          <w:szCs w:val="20"/>
        </w:rPr>
        <w:t>Nimrod</w:t>
      </w:r>
      <w:proofErr w:type="spellEnd"/>
      <w:r w:rsidRPr="00BC4CBB">
        <w:rPr>
          <w:rFonts w:ascii="Calibri" w:hAnsi="Calibri" w:cs="Calibri"/>
          <w:b/>
          <w:sz w:val="20"/>
          <w:szCs w:val="20"/>
        </w:rPr>
        <w:t xml:space="preserve"> Acosta)</w:t>
      </w:r>
    </w:p>
    <w:p w:rsidR="0027253D" w:rsidRPr="00BC4CBB" w:rsidRDefault="0027253D" w:rsidP="00BC4CBB">
      <w:pPr>
        <w:pStyle w:val="Prrafodelista"/>
        <w:numPr>
          <w:ilvl w:val="2"/>
          <w:numId w:val="1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BC4CBB">
        <w:rPr>
          <w:rFonts w:ascii="Calibri" w:hAnsi="Calibri" w:cs="Calibri"/>
          <w:sz w:val="20"/>
          <w:szCs w:val="20"/>
        </w:rPr>
        <w:t xml:space="preserve">Apoyar el club </w:t>
      </w:r>
      <w:r w:rsidR="00491597" w:rsidRPr="00BC4CBB">
        <w:rPr>
          <w:rFonts w:ascii="Calibri" w:hAnsi="Calibri" w:cs="Calibri"/>
          <w:sz w:val="20"/>
          <w:szCs w:val="20"/>
        </w:rPr>
        <w:t xml:space="preserve">y dar </w:t>
      </w:r>
      <w:r w:rsidRPr="00BC4CBB">
        <w:rPr>
          <w:rFonts w:ascii="Calibri" w:hAnsi="Calibri" w:cs="Calibri"/>
          <w:sz w:val="20"/>
          <w:szCs w:val="20"/>
        </w:rPr>
        <w:t>informe mensual</w:t>
      </w:r>
      <w:r w:rsidR="00491597" w:rsidRPr="00BC4CBB">
        <w:rPr>
          <w:rFonts w:ascii="Calibri" w:hAnsi="Calibri" w:cs="Calibri"/>
          <w:sz w:val="20"/>
          <w:szCs w:val="20"/>
        </w:rPr>
        <w:t xml:space="preserve"> escrito de sus actividades</w:t>
      </w:r>
      <w:r w:rsidRPr="00BC4CBB">
        <w:rPr>
          <w:rFonts w:ascii="Calibri" w:hAnsi="Calibri" w:cs="Calibri"/>
          <w:sz w:val="20"/>
          <w:szCs w:val="20"/>
        </w:rPr>
        <w:t>: 400 puntos</w:t>
      </w:r>
      <w:r w:rsidR="002064B5" w:rsidRPr="00BC4CBB">
        <w:rPr>
          <w:rFonts w:ascii="Calibri" w:hAnsi="Calibri" w:cs="Calibri"/>
          <w:sz w:val="20"/>
          <w:szCs w:val="20"/>
        </w:rPr>
        <w:t xml:space="preserve"> (Mayo, Junio, Julio, Agosto)</w:t>
      </w:r>
    </w:p>
    <w:p w:rsidR="0027253D" w:rsidRPr="00BC4CBB" w:rsidRDefault="0027253D" w:rsidP="00BC4CBB">
      <w:pPr>
        <w:pStyle w:val="Prrafodelista"/>
        <w:numPr>
          <w:ilvl w:val="2"/>
          <w:numId w:val="1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BC4CBB">
        <w:rPr>
          <w:rFonts w:ascii="Calibri" w:hAnsi="Calibri" w:cs="Calibri"/>
          <w:sz w:val="20"/>
          <w:szCs w:val="20"/>
        </w:rPr>
        <w:t>Ya tiene o un club o formar un club en tu iglesia: 500 puntos</w:t>
      </w:r>
    </w:p>
    <w:p w:rsidR="0027253D" w:rsidRPr="00BC4CBB" w:rsidRDefault="0027253D" w:rsidP="00BC4CBB">
      <w:pPr>
        <w:pStyle w:val="Prrafodelista"/>
        <w:numPr>
          <w:ilvl w:val="2"/>
          <w:numId w:val="1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BC4CBB">
        <w:rPr>
          <w:rFonts w:ascii="Calibri" w:hAnsi="Calibri" w:cs="Calibri"/>
          <w:sz w:val="20"/>
          <w:szCs w:val="20"/>
        </w:rPr>
        <w:t>Llevarlo</w:t>
      </w:r>
      <w:r w:rsidR="00CD1DDD" w:rsidRPr="00BC4CBB">
        <w:rPr>
          <w:rFonts w:ascii="Calibri" w:hAnsi="Calibri" w:cs="Calibri"/>
          <w:sz w:val="20"/>
          <w:szCs w:val="20"/>
        </w:rPr>
        <w:t>s a Camporee: 5</w:t>
      </w:r>
      <w:r w:rsidRPr="00BC4CBB">
        <w:rPr>
          <w:rFonts w:ascii="Calibri" w:hAnsi="Calibri" w:cs="Calibri"/>
          <w:sz w:val="20"/>
          <w:szCs w:val="20"/>
        </w:rPr>
        <w:t>00 puntos.</w:t>
      </w:r>
    </w:p>
    <w:p w:rsidR="00CE1EF0" w:rsidRPr="00BC4CBB" w:rsidRDefault="005139E9" w:rsidP="00BC4CBB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BC4CBB">
        <w:rPr>
          <w:rFonts w:ascii="Calibri" w:hAnsi="Calibri" w:cs="Calibri"/>
          <w:b/>
          <w:sz w:val="20"/>
          <w:szCs w:val="20"/>
        </w:rPr>
        <w:t>Día de la Imagen Corporativa de la IASD</w:t>
      </w:r>
      <w:r w:rsidR="00291EA3" w:rsidRPr="00BC4CBB">
        <w:rPr>
          <w:rFonts w:ascii="Calibri" w:hAnsi="Calibri" w:cs="Calibri"/>
          <w:b/>
          <w:sz w:val="20"/>
          <w:szCs w:val="20"/>
        </w:rPr>
        <w:t>:</w:t>
      </w:r>
      <w:r w:rsidR="00CE1EF0" w:rsidRPr="00BC4CBB">
        <w:rPr>
          <w:rFonts w:ascii="Calibri" w:hAnsi="Calibri" w:cs="Calibri"/>
          <w:b/>
          <w:sz w:val="20"/>
          <w:szCs w:val="20"/>
        </w:rPr>
        <w:t xml:space="preserve"> </w:t>
      </w:r>
      <w:r w:rsidR="0027253D" w:rsidRPr="00BC4CBB">
        <w:rPr>
          <w:rFonts w:ascii="Calibri" w:hAnsi="Calibri" w:cs="Calibri"/>
          <w:sz w:val="20"/>
          <w:szCs w:val="20"/>
        </w:rPr>
        <w:t>En el mes de Octubre 2013</w:t>
      </w:r>
      <w:r w:rsidR="00CE1EF0" w:rsidRPr="00BC4CBB">
        <w:rPr>
          <w:rFonts w:ascii="Calibri" w:hAnsi="Calibri" w:cs="Calibri"/>
          <w:sz w:val="20"/>
          <w:szCs w:val="20"/>
        </w:rPr>
        <w:t>, se celebra la imagen de la iglesia, cada club debe preparar un programa en la calle</w:t>
      </w:r>
      <w:r w:rsidR="0027253D" w:rsidRPr="00BC4CBB">
        <w:rPr>
          <w:rFonts w:ascii="Calibri" w:hAnsi="Calibri" w:cs="Calibri"/>
          <w:sz w:val="20"/>
          <w:szCs w:val="20"/>
        </w:rPr>
        <w:t>,</w:t>
      </w:r>
      <w:r w:rsidR="00CE1EF0" w:rsidRPr="00BC4CBB">
        <w:rPr>
          <w:rFonts w:ascii="Calibri" w:hAnsi="Calibri" w:cs="Calibri"/>
          <w:sz w:val="20"/>
          <w:szCs w:val="20"/>
        </w:rPr>
        <w:t xml:space="preserve"> cerca del sector de su iglesia para dar a conocer Quién es la iglesia Adventista del Séptimo Día: </w:t>
      </w:r>
      <w:r w:rsidR="00CE1EF0" w:rsidRPr="00BC4CBB">
        <w:rPr>
          <w:rFonts w:ascii="Calibri" w:hAnsi="Calibri" w:cs="Calibri"/>
          <w:b/>
          <w:sz w:val="20"/>
          <w:szCs w:val="20"/>
        </w:rPr>
        <w:t>(</w:t>
      </w:r>
      <w:r w:rsidR="0027253D" w:rsidRPr="00BC4CBB">
        <w:rPr>
          <w:rFonts w:ascii="Calibri" w:hAnsi="Calibri" w:cs="Calibri"/>
          <w:b/>
          <w:sz w:val="20"/>
          <w:szCs w:val="20"/>
        </w:rPr>
        <w:t>Min. Roberto Mozo</w:t>
      </w:r>
      <w:r w:rsidR="00CE1EF0" w:rsidRPr="00BC4CBB">
        <w:rPr>
          <w:rFonts w:ascii="Calibri" w:hAnsi="Calibri" w:cs="Calibri"/>
          <w:b/>
          <w:sz w:val="20"/>
          <w:szCs w:val="20"/>
        </w:rPr>
        <w:t>)</w:t>
      </w:r>
    </w:p>
    <w:p w:rsidR="00CE1EF0" w:rsidRPr="00BC4CBB" w:rsidRDefault="00CE1EF0" w:rsidP="00BC4CBB">
      <w:pPr>
        <w:pStyle w:val="Prrafodelista"/>
        <w:numPr>
          <w:ilvl w:val="1"/>
          <w:numId w:val="1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BC4CBB">
        <w:rPr>
          <w:rFonts w:ascii="Calibri" w:hAnsi="Calibri" w:cs="Calibri"/>
          <w:sz w:val="20"/>
          <w:szCs w:val="20"/>
        </w:rPr>
        <w:t>Programa alusivo (300 puntos)</w:t>
      </w:r>
    </w:p>
    <w:p w:rsidR="00CE1EF0" w:rsidRPr="00BC4CBB" w:rsidRDefault="00CE1EF0" w:rsidP="00BC4CBB">
      <w:pPr>
        <w:pStyle w:val="Prrafodelista"/>
        <w:numPr>
          <w:ilvl w:val="1"/>
          <w:numId w:val="1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BC4CBB">
        <w:rPr>
          <w:rFonts w:ascii="Calibri" w:hAnsi="Calibri" w:cs="Calibri"/>
          <w:sz w:val="20"/>
          <w:szCs w:val="20"/>
        </w:rPr>
        <w:t>Entrega de Material (300 puntos)</w:t>
      </w:r>
    </w:p>
    <w:p w:rsidR="00CE1EF0" w:rsidRPr="00BC4CBB" w:rsidRDefault="00CE1EF0" w:rsidP="00BC4CBB">
      <w:pPr>
        <w:pStyle w:val="Prrafodelista"/>
        <w:numPr>
          <w:ilvl w:val="1"/>
          <w:numId w:val="1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BC4CBB">
        <w:rPr>
          <w:rFonts w:ascii="Calibri" w:hAnsi="Calibri" w:cs="Calibri"/>
          <w:sz w:val="20"/>
          <w:szCs w:val="20"/>
        </w:rPr>
        <w:t xml:space="preserve">Entrega de Informe: La entrega de informe debe ser traída </w:t>
      </w:r>
      <w:r w:rsidR="002064B5" w:rsidRPr="00BC4CBB">
        <w:rPr>
          <w:rFonts w:ascii="Calibri" w:hAnsi="Calibri" w:cs="Calibri"/>
          <w:sz w:val="20"/>
          <w:szCs w:val="20"/>
        </w:rPr>
        <w:t>a la asociación el 04 de Noviembre</w:t>
      </w:r>
      <w:r w:rsidRPr="00BC4CBB">
        <w:rPr>
          <w:rFonts w:ascii="Calibri" w:hAnsi="Calibri" w:cs="Calibri"/>
          <w:sz w:val="20"/>
          <w:szCs w:val="20"/>
        </w:rPr>
        <w:t>. Una carpeta que debe llevar: fotos no posando tanto digital como impresas, cantidad de material entregado y como se realizó la actividad  (400 puntos)</w:t>
      </w:r>
    </w:p>
    <w:p w:rsidR="00CE1EF0" w:rsidRPr="00BC4CBB" w:rsidRDefault="00CE1EF0" w:rsidP="00BC4CBB">
      <w:pPr>
        <w:pStyle w:val="Prrafodelista"/>
        <w:spacing w:line="240" w:lineRule="auto"/>
        <w:ind w:left="1440"/>
        <w:jc w:val="both"/>
        <w:rPr>
          <w:rFonts w:ascii="Calibri" w:hAnsi="Calibri" w:cs="Calibri"/>
          <w:b/>
          <w:sz w:val="20"/>
          <w:szCs w:val="20"/>
        </w:rPr>
      </w:pPr>
    </w:p>
    <w:p w:rsidR="00E96CDB" w:rsidRPr="00BC4CBB" w:rsidRDefault="005139E9" w:rsidP="00BC4CBB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BC4CBB">
        <w:rPr>
          <w:rFonts w:ascii="Calibri" w:hAnsi="Calibri" w:cs="Calibri"/>
          <w:b/>
          <w:sz w:val="20"/>
          <w:szCs w:val="20"/>
        </w:rPr>
        <w:t>Día de la Bondad:</w:t>
      </w:r>
      <w:r w:rsidR="00CE1EF0" w:rsidRPr="00BC4CBB">
        <w:rPr>
          <w:rFonts w:ascii="Calibri" w:hAnsi="Calibri" w:cs="Calibri"/>
          <w:b/>
          <w:sz w:val="20"/>
          <w:szCs w:val="20"/>
        </w:rPr>
        <w:t xml:space="preserve"> </w:t>
      </w:r>
      <w:r w:rsidR="0027253D" w:rsidRPr="00BC4CBB">
        <w:rPr>
          <w:rFonts w:ascii="Calibri" w:hAnsi="Calibri" w:cs="Calibri"/>
          <w:sz w:val="20"/>
          <w:szCs w:val="20"/>
        </w:rPr>
        <w:t>En el mes de Noviembre</w:t>
      </w:r>
      <w:r w:rsidR="00A91260" w:rsidRPr="00BC4CBB">
        <w:rPr>
          <w:rFonts w:ascii="Calibri" w:hAnsi="Calibri" w:cs="Calibri"/>
          <w:sz w:val="20"/>
          <w:szCs w:val="20"/>
        </w:rPr>
        <w:t>, cada club debe realizar la cena de la bondad con un programa especial en la Sociedad de Jóvenes,</w:t>
      </w:r>
      <w:r w:rsidR="00E96CDB" w:rsidRPr="00BC4CBB">
        <w:rPr>
          <w:rFonts w:ascii="Calibri" w:hAnsi="Calibri" w:cs="Calibri"/>
          <w:sz w:val="20"/>
          <w:szCs w:val="20"/>
        </w:rPr>
        <w:t xml:space="preserve"> y tomar nota de los interesados.</w:t>
      </w:r>
      <w:r w:rsidR="007D1AA0" w:rsidRPr="00BC4CBB">
        <w:rPr>
          <w:rFonts w:ascii="Calibri" w:hAnsi="Calibri" w:cs="Calibri"/>
          <w:sz w:val="20"/>
          <w:szCs w:val="20"/>
        </w:rPr>
        <w:t xml:space="preserve"> </w:t>
      </w:r>
      <w:r w:rsidR="0027253D" w:rsidRPr="00BC4CBB">
        <w:rPr>
          <w:rFonts w:ascii="Calibri" w:hAnsi="Calibri" w:cs="Calibri"/>
          <w:b/>
          <w:sz w:val="20"/>
          <w:szCs w:val="20"/>
        </w:rPr>
        <w:t>(Pr. Manuel Mogollón</w:t>
      </w:r>
      <w:r w:rsidR="007D1AA0" w:rsidRPr="00BC4CBB">
        <w:rPr>
          <w:rFonts w:ascii="Calibri" w:hAnsi="Calibri" w:cs="Calibri"/>
          <w:b/>
          <w:sz w:val="20"/>
          <w:szCs w:val="20"/>
        </w:rPr>
        <w:t>)</w:t>
      </w:r>
    </w:p>
    <w:p w:rsidR="00E96CDB" w:rsidRPr="00BC4CBB" w:rsidRDefault="00E96CDB" w:rsidP="00BC4CBB">
      <w:pPr>
        <w:pStyle w:val="Prrafodelista"/>
        <w:numPr>
          <w:ilvl w:val="1"/>
          <w:numId w:val="1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BC4CBB">
        <w:rPr>
          <w:rFonts w:ascii="Calibri" w:hAnsi="Calibri" w:cs="Calibri"/>
          <w:sz w:val="20"/>
          <w:szCs w:val="20"/>
        </w:rPr>
        <w:t>Hacer el programa: 200 puntos</w:t>
      </w:r>
    </w:p>
    <w:p w:rsidR="00E96CDB" w:rsidRPr="00BC4CBB" w:rsidRDefault="00E96CDB" w:rsidP="00BC4CBB">
      <w:pPr>
        <w:pStyle w:val="Prrafodelista"/>
        <w:numPr>
          <w:ilvl w:val="1"/>
          <w:numId w:val="1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BC4CBB">
        <w:rPr>
          <w:rFonts w:ascii="Calibri" w:hAnsi="Calibri" w:cs="Calibri"/>
          <w:sz w:val="20"/>
          <w:szCs w:val="20"/>
        </w:rPr>
        <w:t>Repartir la cena: 300 puntos</w:t>
      </w:r>
    </w:p>
    <w:p w:rsidR="005139E9" w:rsidRPr="00BC4CBB" w:rsidRDefault="00E96CDB" w:rsidP="00BC4CBB">
      <w:pPr>
        <w:pStyle w:val="Prrafodelista"/>
        <w:numPr>
          <w:ilvl w:val="1"/>
          <w:numId w:val="1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BC4CBB">
        <w:rPr>
          <w:rFonts w:ascii="Calibri" w:hAnsi="Calibri" w:cs="Calibri"/>
          <w:sz w:val="20"/>
          <w:szCs w:val="20"/>
        </w:rPr>
        <w:t>Informe el día 10 de Octubre: Una carpeta que debe llevar: fotos no posando tanto digital como impresas, cantidad de material entregado y como se realizó la actividad (200 puntos)</w:t>
      </w:r>
      <w:r w:rsidR="00A91260" w:rsidRPr="00BC4CBB">
        <w:rPr>
          <w:rFonts w:ascii="Calibri" w:hAnsi="Calibri" w:cs="Calibri"/>
          <w:sz w:val="20"/>
          <w:szCs w:val="20"/>
        </w:rPr>
        <w:t xml:space="preserve"> </w:t>
      </w:r>
    </w:p>
    <w:p w:rsidR="00E96CDB" w:rsidRPr="00BC4CBB" w:rsidRDefault="00E96CDB" w:rsidP="00BC4CBB">
      <w:pPr>
        <w:pStyle w:val="Prrafodelista"/>
        <w:spacing w:line="240" w:lineRule="auto"/>
        <w:jc w:val="both"/>
        <w:rPr>
          <w:rFonts w:ascii="Calibri" w:hAnsi="Calibri" w:cs="Calibri"/>
          <w:sz w:val="20"/>
          <w:szCs w:val="20"/>
        </w:rPr>
      </w:pPr>
    </w:p>
    <w:p w:rsidR="005139E9" w:rsidRPr="00BC4CBB" w:rsidRDefault="005139E9" w:rsidP="00BC4CBB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BC4CBB">
        <w:rPr>
          <w:rFonts w:ascii="Calibri" w:hAnsi="Calibri" w:cs="Calibri"/>
          <w:b/>
          <w:sz w:val="20"/>
          <w:szCs w:val="20"/>
        </w:rPr>
        <w:t>Recolección ADRA:</w:t>
      </w:r>
      <w:r w:rsidR="0078416C" w:rsidRPr="00BC4CBB">
        <w:rPr>
          <w:rFonts w:ascii="Calibri" w:hAnsi="Calibri" w:cs="Calibri"/>
          <w:b/>
          <w:sz w:val="20"/>
          <w:szCs w:val="20"/>
        </w:rPr>
        <w:t xml:space="preserve"> </w:t>
      </w:r>
      <w:r w:rsidR="0078416C" w:rsidRPr="00BC4CBB">
        <w:rPr>
          <w:rFonts w:ascii="Calibri" w:hAnsi="Calibri" w:cs="Calibri"/>
          <w:sz w:val="20"/>
          <w:szCs w:val="20"/>
        </w:rPr>
        <w:t xml:space="preserve">Cada club tendrá un blanco de 5000 Bs.  y cada club bimensualmente va a tener la oportunidad de recolectar; </w:t>
      </w:r>
      <w:r w:rsidR="00FF0018" w:rsidRPr="00BC4CBB">
        <w:rPr>
          <w:rFonts w:ascii="Calibri" w:hAnsi="Calibri" w:cs="Calibri"/>
          <w:sz w:val="20"/>
          <w:szCs w:val="20"/>
        </w:rPr>
        <w:t xml:space="preserve">también en el mes de diciembre estaremos realizando una gran jornada de recolección donde todos recibirán información para su participación y le ayudará a cumplir su objetivo.  </w:t>
      </w:r>
      <w:r w:rsidR="00FF0018" w:rsidRPr="00BC4CBB">
        <w:rPr>
          <w:rFonts w:ascii="Calibri" w:hAnsi="Calibri" w:cs="Calibri"/>
          <w:b/>
          <w:sz w:val="20"/>
          <w:szCs w:val="20"/>
        </w:rPr>
        <w:t>1000 Puntos. (Líderes Juveniles de Zona)</w:t>
      </w:r>
    </w:p>
    <w:p w:rsidR="00E96CDB" w:rsidRPr="00BC4CBB" w:rsidRDefault="00E96CDB" w:rsidP="00BC4CBB">
      <w:pPr>
        <w:pStyle w:val="Prrafodelista"/>
        <w:spacing w:line="240" w:lineRule="auto"/>
        <w:jc w:val="both"/>
        <w:rPr>
          <w:rFonts w:ascii="Calibri" w:hAnsi="Calibri" w:cs="Calibri"/>
          <w:b/>
          <w:sz w:val="20"/>
          <w:szCs w:val="20"/>
        </w:rPr>
      </w:pPr>
    </w:p>
    <w:p w:rsidR="00516E95" w:rsidRPr="00BC4CBB" w:rsidRDefault="005139E9" w:rsidP="00BC4CBB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BC4CBB">
        <w:rPr>
          <w:rFonts w:ascii="Calibri" w:hAnsi="Calibri" w:cs="Calibri"/>
          <w:b/>
          <w:sz w:val="20"/>
          <w:szCs w:val="20"/>
        </w:rPr>
        <w:lastRenderedPageBreak/>
        <w:t>Semana de Primicias GP:</w:t>
      </w:r>
      <w:r w:rsidR="00FF0018" w:rsidRPr="00BC4CBB">
        <w:rPr>
          <w:rFonts w:ascii="Calibri" w:hAnsi="Calibri" w:cs="Calibri"/>
          <w:b/>
          <w:sz w:val="20"/>
          <w:szCs w:val="20"/>
        </w:rPr>
        <w:t xml:space="preserve"> </w:t>
      </w:r>
      <w:r w:rsidR="003C1C69" w:rsidRPr="00BC4CBB">
        <w:rPr>
          <w:rFonts w:ascii="Calibri" w:hAnsi="Calibri" w:cs="Calibri"/>
          <w:sz w:val="20"/>
          <w:szCs w:val="20"/>
        </w:rPr>
        <w:t>En el mes de Enero</w:t>
      </w:r>
      <w:r w:rsidR="00516E95" w:rsidRPr="00BC4CBB">
        <w:rPr>
          <w:rFonts w:ascii="Calibri" w:hAnsi="Calibri" w:cs="Calibri"/>
          <w:sz w:val="20"/>
          <w:szCs w:val="20"/>
        </w:rPr>
        <w:t xml:space="preserve"> cada club debe organizar y predicar en una semana en grupos pequeños.  No se puede hacer en otra fecha.</w:t>
      </w:r>
      <w:r w:rsidR="007D1AA0" w:rsidRPr="00BC4CBB">
        <w:rPr>
          <w:rFonts w:ascii="Calibri" w:hAnsi="Calibri" w:cs="Calibri"/>
          <w:sz w:val="20"/>
          <w:szCs w:val="20"/>
        </w:rPr>
        <w:t xml:space="preserve"> </w:t>
      </w:r>
      <w:r w:rsidR="007D1AA0" w:rsidRPr="00BC4CBB">
        <w:rPr>
          <w:rFonts w:ascii="Calibri" w:hAnsi="Calibri" w:cs="Calibri"/>
          <w:b/>
          <w:sz w:val="20"/>
          <w:szCs w:val="20"/>
        </w:rPr>
        <w:t>(</w:t>
      </w:r>
      <w:r w:rsidR="0027253D" w:rsidRPr="00BC4CBB">
        <w:rPr>
          <w:rFonts w:ascii="Calibri" w:hAnsi="Calibri" w:cs="Calibri"/>
          <w:b/>
          <w:sz w:val="20"/>
          <w:szCs w:val="20"/>
        </w:rPr>
        <w:t>Pr. Miguel Castillo</w:t>
      </w:r>
      <w:r w:rsidR="007D1AA0" w:rsidRPr="00BC4CBB">
        <w:rPr>
          <w:rFonts w:ascii="Calibri" w:hAnsi="Calibri" w:cs="Calibri"/>
          <w:b/>
          <w:sz w:val="20"/>
          <w:szCs w:val="20"/>
        </w:rPr>
        <w:t>)</w:t>
      </w:r>
    </w:p>
    <w:p w:rsidR="00516E95" w:rsidRPr="00BC4CBB" w:rsidRDefault="00516E95" w:rsidP="00BC4CBB">
      <w:pPr>
        <w:pStyle w:val="Prrafodelista"/>
        <w:numPr>
          <w:ilvl w:val="1"/>
          <w:numId w:val="1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BC4CBB">
        <w:rPr>
          <w:rFonts w:ascii="Calibri" w:hAnsi="Calibri" w:cs="Calibri"/>
          <w:sz w:val="20"/>
          <w:szCs w:val="20"/>
        </w:rPr>
        <w:t>Hacerlo en la fecha:</w:t>
      </w:r>
      <w:r w:rsidR="00E96CDB" w:rsidRPr="00BC4CBB">
        <w:rPr>
          <w:rFonts w:ascii="Calibri" w:hAnsi="Calibri" w:cs="Calibri"/>
          <w:sz w:val="20"/>
          <w:szCs w:val="20"/>
        </w:rPr>
        <w:t xml:space="preserve"> 2</w:t>
      </w:r>
      <w:r w:rsidRPr="00BC4CBB">
        <w:rPr>
          <w:rFonts w:ascii="Calibri" w:hAnsi="Calibri" w:cs="Calibri"/>
          <w:sz w:val="20"/>
          <w:szCs w:val="20"/>
        </w:rPr>
        <w:t>00 puntos</w:t>
      </w:r>
    </w:p>
    <w:p w:rsidR="00516E95" w:rsidRPr="00BC4CBB" w:rsidRDefault="00516E95" w:rsidP="00BC4CBB">
      <w:pPr>
        <w:pStyle w:val="Prrafodelista"/>
        <w:numPr>
          <w:ilvl w:val="1"/>
          <w:numId w:val="1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BC4CBB">
        <w:rPr>
          <w:rFonts w:ascii="Calibri" w:hAnsi="Calibri" w:cs="Calibri"/>
          <w:sz w:val="20"/>
          <w:szCs w:val="20"/>
        </w:rPr>
        <w:t>Predicar un miembro del club: 400 puntos</w:t>
      </w:r>
    </w:p>
    <w:p w:rsidR="00516E95" w:rsidRPr="00BC4CBB" w:rsidRDefault="00516E95" w:rsidP="00BC4CBB">
      <w:pPr>
        <w:pStyle w:val="Prrafodelista"/>
        <w:numPr>
          <w:ilvl w:val="1"/>
          <w:numId w:val="1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BC4CBB">
        <w:rPr>
          <w:rFonts w:ascii="Calibri" w:hAnsi="Calibri" w:cs="Calibri"/>
          <w:sz w:val="20"/>
          <w:szCs w:val="20"/>
        </w:rPr>
        <w:t>Organizar la semana de oración:</w:t>
      </w:r>
      <w:r w:rsidR="00E96CDB" w:rsidRPr="00BC4CBB">
        <w:rPr>
          <w:rFonts w:ascii="Calibri" w:hAnsi="Calibri" w:cs="Calibri"/>
          <w:sz w:val="20"/>
          <w:szCs w:val="20"/>
        </w:rPr>
        <w:t xml:space="preserve"> 2</w:t>
      </w:r>
      <w:r w:rsidRPr="00BC4CBB">
        <w:rPr>
          <w:rFonts w:ascii="Calibri" w:hAnsi="Calibri" w:cs="Calibri"/>
          <w:sz w:val="20"/>
          <w:szCs w:val="20"/>
        </w:rPr>
        <w:t>00 puntos</w:t>
      </w:r>
    </w:p>
    <w:p w:rsidR="00E96CDB" w:rsidRPr="00BC4CBB" w:rsidRDefault="00E96CDB" w:rsidP="00BC4CBB">
      <w:pPr>
        <w:pStyle w:val="Prrafodelista"/>
        <w:numPr>
          <w:ilvl w:val="1"/>
          <w:numId w:val="1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BC4CBB">
        <w:rPr>
          <w:rFonts w:ascii="Calibri" w:hAnsi="Calibri" w:cs="Calibri"/>
          <w:sz w:val="20"/>
          <w:szCs w:val="20"/>
        </w:rPr>
        <w:t>Informe entregado el 30 de Enero: Una carpeta que debe llevar: fotos no posando tanto digital como impresas, cantidad de material evangelístico entregado y como se realizó la actividad (200 puntos)</w:t>
      </w:r>
    </w:p>
    <w:p w:rsidR="005139E9" w:rsidRPr="00BC4CBB" w:rsidRDefault="00516E95" w:rsidP="00BC4CBB">
      <w:pPr>
        <w:pStyle w:val="Prrafodelista"/>
        <w:spacing w:line="240" w:lineRule="auto"/>
        <w:ind w:left="1440"/>
        <w:jc w:val="both"/>
        <w:rPr>
          <w:rFonts w:ascii="Calibri" w:hAnsi="Calibri" w:cs="Calibri"/>
          <w:b/>
          <w:sz w:val="20"/>
          <w:szCs w:val="20"/>
        </w:rPr>
      </w:pPr>
      <w:r w:rsidRPr="00BC4CBB">
        <w:rPr>
          <w:rFonts w:ascii="Calibri" w:hAnsi="Calibri" w:cs="Calibri"/>
          <w:sz w:val="20"/>
          <w:szCs w:val="20"/>
        </w:rPr>
        <w:t xml:space="preserve"> </w:t>
      </w:r>
    </w:p>
    <w:p w:rsidR="005139E9" w:rsidRPr="00BC4CBB" w:rsidRDefault="005139E9" w:rsidP="00BC4CBB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BC4CBB">
        <w:rPr>
          <w:rFonts w:ascii="Calibri" w:hAnsi="Calibri" w:cs="Calibri"/>
          <w:b/>
          <w:sz w:val="20"/>
          <w:szCs w:val="20"/>
        </w:rPr>
        <w:t>Campaña Ministerial:</w:t>
      </w:r>
      <w:r w:rsidR="00516E95" w:rsidRPr="00BC4CBB">
        <w:rPr>
          <w:rFonts w:ascii="Calibri" w:hAnsi="Calibri" w:cs="Calibri"/>
          <w:b/>
          <w:sz w:val="20"/>
          <w:szCs w:val="20"/>
        </w:rPr>
        <w:t xml:space="preserve"> </w:t>
      </w:r>
      <w:r w:rsidR="00516E95" w:rsidRPr="00BC4CBB">
        <w:rPr>
          <w:rFonts w:ascii="Calibri" w:hAnsi="Calibri" w:cs="Calibri"/>
          <w:sz w:val="20"/>
          <w:szCs w:val="20"/>
        </w:rPr>
        <w:t>el club conjuntamente con la sociedad de jóvenes debe ayudar a preparar la campaña ministerial, y como fruto de su trabajo d</w:t>
      </w:r>
      <w:r w:rsidR="00865F4A" w:rsidRPr="00BC4CBB">
        <w:rPr>
          <w:rFonts w:ascii="Calibri" w:hAnsi="Calibri" w:cs="Calibri"/>
          <w:sz w:val="20"/>
          <w:szCs w:val="20"/>
        </w:rPr>
        <w:t>el año el club debe tener bautismos</w:t>
      </w:r>
      <w:r w:rsidR="00516E95" w:rsidRPr="00BC4CBB">
        <w:rPr>
          <w:rFonts w:ascii="Calibri" w:hAnsi="Calibri" w:cs="Calibri"/>
          <w:sz w:val="20"/>
          <w:szCs w:val="20"/>
        </w:rPr>
        <w:t xml:space="preserve"> ya preparados de su club.  </w:t>
      </w:r>
      <w:r w:rsidR="007D1AA0" w:rsidRPr="00BC4CBB">
        <w:rPr>
          <w:rFonts w:ascii="Calibri" w:hAnsi="Calibri" w:cs="Calibri"/>
          <w:b/>
          <w:sz w:val="20"/>
          <w:szCs w:val="20"/>
        </w:rPr>
        <w:t>(</w:t>
      </w:r>
      <w:r w:rsidR="0027253D" w:rsidRPr="00BC4CBB">
        <w:rPr>
          <w:rFonts w:ascii="Calibri" w:hAnsi="Calibri" w:cs="Calibri"/>
          <w:b/>
          <w:sz w:val="20"/>
          <w:szCs w:val="20"/>
        </w:rPr>
        <w:t xml:space="preserve">Pr. Miguel </w:t>
      </w:r>
      <w:proofErr w:type="spellStart"/>
      <w:r w:rsidR="0027253D" w:rsidRPr="00BC4CBB">
        <w:rPr>
          <w:rFonts w:ascii="Calibri" w:hAnsi="Calibri" w:cs="Calibri"/>
          <w:b/>
          <w:sz w:val="20"/>
          <w:szCs w:val="20"/>
        </w:rPr>
        <w:t>Bervis</w:t>
      </w:r>
      <w:proofErr w:type="spellEnd"/>
      <w:r w:rsidR="007D1AA0" w:rsidRPr="00BC4CBB">
        <w:rPr>
          <w:rFonts w:ascii="Calibri" w:hAnsi="Calibri" w:cs="Calibri"/>
          <w:b/>
          <w:sz w:val="20"/>
          <w:szCs w:val="20"/>
        </w:rPr>
        <w:t>)</w:t>
      </w:r>
    </w:p>
    <w:p w:rsidR="00516E95" w:rsidRPr="00BC4CBB" w:rsidRDefault="00516E95" w:rsidP="00BC4CBB">
      <w:pPr>
        <w:pStyle w:val="Prrafodelista"/>
        <w:numPr>
          <w:ilvl w:val="1"/>
          <w:numId w:val="1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BC4CBB">
        <w:rPr>
          <w:rFonts w:ascii="Calibri" w:hAnsi="Calibri" w:cs="Calibri"/>
          <w:sz w:val="20"/>
          <w:szCs w:val="20"/>
        </w:rPr>
        <w:t>Organización de la campaña ministerial: 400 puntos</w:t>
      </w:r>
    </w:p>
    <w:p w:rsidR="00516E95" w:rsidRPr="00BC4CBB" w:rsidRDefault="00865F4A" w:rsidP="00BC4CBB">
      <w:pPr>
        <w:pStyle w:val="Prrafodelista"/>
        <w:numPr>
          <w:ilvl w:val="1"/>
          <w:numId w:val="1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BC4CBB">
        <w:rPr>
          <w:rFonts w:ascii="Calibri" w:hAnsi="Calibri" w:cs="Calibri"/>
          <w:sz w:val="20"/>
          <w:szCs w:val="20"/>
        </w:rPr>
        <w:t>Bautismos</w:t>
      </w:r>
      <w:r w:rsidR="00516E95" w:rsidRPr="00BC4CBB">
        <w:rPr>
          <w:rFonts w:ascii="Calibri" w:hAnsi="Calibri" w:cs="Calibri"/>
          <w:sz w:val="20"/>
          <w:szCs w:val="20"/>
        </w:rPr>
        <w:t xml:space="preserve"> del club en la campaña: 400 puntos</w:t>
      </w:r>
    </w:p>
    <w:p w:rsidR="00E96CDB" w:rsidRPr="00BC4CBB" w:rsidRDefault="00E96CDB" w:rsidP="00BC4CBB">
      <w:pPr>
        <w:pStyle w:val="Prrafodelista"/>
        <w:numPr>
          <w:ilvl w:val="1"/>
          <w:numId w:val="1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BC4CBB">
        <w:rPr>
          <w:rFonts w:ascii="Calibri" w:hAnsi="Calibri" w:cs="Calibri"/>
          <w:sz w:val="20"/>
          <w:szCs w:val="20"/>
        </w:rPr>
        <w:t xml:space="preserve">Informe entregado el 30 de marzo: </w:t>
      </w:r>
      <w:r w:rsidR="004222A5" w:rsidRPr="00BC4CBB">
        <w:rPr>
          <w:rFonts w:ascii="Calibri" w:hAnsi="Calibri" w:cs="Calibri"/>
          <w:sz w:val="20"/>
          <w:szCs w:val="20"/>
        </w:rPr>
        <w:t xml:space="preserve">Una carpeta que debe llevar: fotos no posando tanto digital como impresas, cantidad de material </w:t>
      </w:r>
      <w:r w:rsidR="00D40422" w:rsidRPr="00BC4CBB">
        <w:rPr>
          <w:rFonts w:ascii="Calibri" w:hAnsi="Calibri" w:cs="Calibri"/>
          <w:sz w:val="20"/>
          <w:szCs w:val="20"/>
        </w:rPr>
        <w:t xml:space="preserve">evangelístico </w:t>
      </w:r>
      <w:r w:rsidR="004222A5" w:rsidRPr="00BC4CBB">
        <w:rPr>
          <w:rFonts w:ascii="Calibri" w:hAnsi="Calibri" w:cs="Calibri"/>
          <w:sz w:val="20"/>
          <w:szCs w:val="20"/>
        </w:rPr>
        <w:t>entregado y como se realizó la actividad (</w:t>
      </w:r>
      <w:r w:rsidRPr="00BC4CBB">
        <w:rPr>
          <w:rFonts w:ascii="Calibri" w:hAnsi="Calibri" w:cs="Calibri"/>
          <w:sz w:val="20"/>
          <w:szCs w:val="20"/>
        </w:rPr>
        <w:t>200 puntos</w:t>
      </w:r>
      <w:r w:rsidR="004222A5" w:rsidRPr="00BC4CBB">
        <w:rPr>
          <w:rFonts w:ascii="Calibri" w:hAnsi="Calibri" w:cs="Calibri"/>
          <w:sz w:val="20"/>
          <w:szCs w:val="20"/>
        </w:rPr>
        <w:t>)</w:t>
      </w:r>
    </w:p>
    <w:p w:rsidR="00E96CDB" w:rsidRPr="00BC4CBB" w:rsidRDefault="00E96CDB" w:rsidP="00BC4CBB">
      <w:pPr>
        <w:pStyle w:val="Prrafodelista"/>
        <w:spacing w:line="240" w:lineRule="auto"/>
        <w:ind w:left="1440"/>
        <w:jc w:val="both"/>
        <w:rPr>
          <w:rFonts w:ascii="Calibri" w:hAnsi="Calibri" w:cs="Calibri"/>
          <w:b/>
          <w:sz w:val="20"/>
          <w:szCs w:val="20"/>
        </w:rPr>
      </w:pPr>
    </w:p>
    <w:p w:rsidR="005139E9" w:rsidRPr="00BC4CBB" w:rsidRDefault="005139E9" w:rsidP="00BC4CBB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BC4CBB">
        <w:rPr>
          <w:rFonts w:ascii="Calibri" w:hAnsi="Calibri" w:cs="Calibri"/>
          <w:b/>
          <w:sz w:val="20"/>
          <w:szCs w:val="20"/>
        </w:rPr>
        <w:t>Murales JA:</w:t>
      </w:r>
      <w:r w:rsidR="00AA2099" w:rsidRPr="00BC4CBB">
        <w:rPr>
          <w:rFonts w:ascii="Calibri" w:hAnsi="Calibri" w:cs="Calibri"/>
          <w:b/>
          <w:sz w:val="20"/>
          <w:szCs w:val="20"/>
        </w:rPr>
        <w:t xml:space="preserve"> </w:t>
      </w:r>
      <w:r w:rsidR="00AA2099" w:rsidRPr="00BC4CBB">
        <w:rPr>
          <w:rFonts w:ascii="Calibri" w:hAnsi="Calibri" w:cs="Calibri"/>
          <w:sz w:val="20"/>
          <w:szCs w:val="20"/>
        </w:rPr>
        <w:t>Cada club en el mes de diciembre realizará dos murales evangelístico, la oficina de ministe</w:t>
      </w:r>
      <w:r w:rsidR="00155513" w:rsidRPr="00BC4CBB">
        <w:rPr>
          <w:rFonts w:ascii="Calibri" w:hAnsi="Calibri" w:cs="Calibri"/>
          <w:sz w:val="20"/>
          <w:szCs w:val="20"/>
        </w:rPr>
        <w:t>rios juveniles les proveerá 5</w:t>
      </w:r>
      <w:r w:rsidR="00AA2099" w:rsidRPr="00BC4CBB">
        <w:rPr>
          <w:rFonts w:ascii="Calibri" w:hAnsi="Calibri" w:cs="Calibri"/>
          <w:sz w:val="20"/>
          <w:szCs w:val="20"/>
        </w:rPr>
        <w:t xml:space="preserve"> murales para escoger dos, con las medidas y los colores exactos.  Deben conseguir permiso de paredes públicas o privadas para dicha actividad.</w:t>
      </w:r>
      <w:r w:rsidR="007D1AA0" w:rsidRPr="00BC4CBB">
        <w:rPr>
          <w:rFonts w:ascii="Calibri" w:hAnsi="Calibri" w:cs="Calibri"/>
          <w:sz w:val="20"/>
          <w:szCs w:val="20"/>
        </w:rPr>
        <w:t xml:space="preserve"> </w:t>
      </w:r>
      <w:r w:rsidR="007D1AA0" w:rsidRPr="00BC4CBB">
        <w:rPr>
          <w:rFonts w:ascii="Calibri" w:hAnsi="Calibri" w:cs="Calibri"/>
          <w:b/>
          <w:sz w:val="20"/>
          <w:szCs w:val="20"/>
        </w:rPr>
        <w:t>(</w:t>
      </w:r>
      <w:r w:rsidR="00155513" w:rsidRPr="00BC4CBB">
        <w:rPr>
          <w:rFonts w:ascii="Calibri" w:hAnsi="Calibri" w:cs="Calibri"/>
          <w:b/>
          <w:sz w:val="20"/>
          <w:szCs w:val="20"/>
        </w:rPr>
        <w:t>Pr. Edgar Sandoval</w:t>
      </w:r>
      <w:r w:rsidR="007D1AA0" w:rsidRPr="00BC4CBB">
        <w:rPr>
          <w:rFonts w:ascii="Calibri" w:hAnsi="Calibri" w:cs="Calibri"/>
          <w:b/>
          <w:sz w:val="20"/>
          <w:szCs w:val="20"/>
        </w:rPr>
        <w:t>)</w:t>
      </w:r>
    </w:p>
    <w:p w:rsidR="00AA2099" w:rsidRPr="00BC4CBB" w:rsidRDefault="00AA2099" w:rsidP="00BC4CBB">
      <w:pPr>
        <w:pStyle w:val="Prrafodelista"/>
        <w:numPr>
          <w:ilvl w:val="1"/>
          <w:numId w:val="1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BC4CBB">
        <w:rPr>
          <w:rFonts w:ascii="Calibri" w:hAnsi="Calibri" w:cs="Calibri"/>
          <w:sz w:val="20"/>
          <w:szCs w:val="20"/>
        </w:rPr>
        <w:t>Trabajo en equipo: 200 puntos</w:t>
      </w:r>
    </w:p>
    <w:p w:rsidR="00AA2099" w:rsidRPr="00BC4CBB" w:rsidRDefault="00AA2099" w:rsidP="00BC4CBB">
      <w:pPr>
        <w:pStyle w:val="Prrafodelista"/>
        <w:numPr>
          <w:ilvl w:val="1"/>
          <w:numId w:val="1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BC4CBB">
        <w:rPr>
          <w:rFonts w:ascii="Calibri" w:hAnsi="Calibri" w:cs="Calibri"/>
          <w:sz w:val="20"/>
          <w:szCs w:val="20"/>
        </w:rPr>
        <w:t>Hechura de los dos murales: 500 puntos</w:t>
      </w:r>
    </w:p>
    <w:p w:rsidR="00AA2099" w:rsidRPr="00BC4CBB" w:rsidRDefault="00AA2099" w:rsidP="00BC4CBB">
      <w:pPr>
        <w:pStyle w:val="Prrafodelista"/>
        <w:numPr>
          <w:ilvl w:val="1"/>
          <w:numId w:val="1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BC4CBB">
        <w:rPr>
          <w:rFonts w:ascii="Calibri" w:hAnsi="Calibri" w:cs="Calibri"/>
          <w:sz w:val="20"/>
          <w:szCs w:val="20"/>
        </w:rPr>
        <w:t>Informe entregado el 15 de Enero: Una carpeta que debe llevar: fotos no posando tanto digital como impresas, cantidad de material utilizado y como se realizó la actividad. (300 puntos)</w:t>
      </w:r>
    </w:p>
    <w:p w:rsidR="00AA2099" w:rsidRPr="00BC4CBB" w:rsidRDefault="00AA2099" w:rsidP="00BC4CBB">
      <w:pPr>
        <w:pStyle w:val="Prrafodelista"/>
        <w:spacing w:line="240" w:lineRule="auto"/>
        <w:ind w:left="1440"/>
        <w:jc w:val="both"/>
        <w:rPr>
          <w:rFonts w:ascii="Calibri" w:hAnsi="Calibri" w:cs="Calibri"/>
          <w:sz w:val="20"/>
          <w:szCs w:val="20"/>
        </w:rPr>
      </w:pPr>
    </w:p>
    <w:p w:rsidR="005139E9" w:rsidRPr="00BC4CBB" w:rsidRDefault="003C1C69" w:rsidP="00BC4CBB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BC4CBB">
        <w:rPr>
          <w:rFonts w:ascii="Calibri" w:hAnsi="Calibri" w:cs="Calibri"/>
          <w:b/>
          <w:sz w:val="20"/>
          <w:szCs w:val="20"/>
        </w:rPr>
        <w:t>ADRA</w:t>
      </w:r>
      <w:r w:rsidR="005139E9" w:rsidRPr="00BC4CBB">
        <w:rPr>
          <w:rFonts w:ascii="Calibri" w:hAnsi="Calibri" w:cs="Calibri"/>
          <w:b/>
          <w:sz w:val="20"/>
          <w:szCs w:val="20"/>
        </w:rPr>
        <w:t>:</w:t>
      </w:r>
      <w:r w:rsidR="00AA2099" w:rsidRPr="00BC4CBB">
        <w:rPr>
          <w:rFonts w:ascii="Calibri" w:hAnsi="Calibri" w:cs="Calibri"/>
          <w:b/>
          <w:sz w:val="20"/>
          <w:szCs w:val="20"/>
        </w:rPr>
        <w:t xml:space="preserve"> </w:t>
      </w:r>
      <w:r w:rsidR="00515E79" w:rsidRPr="00BC4CBB">
        <w:rPr>
          <w:rFonts w:ascii="Calibri" w:hAnsi="Calibri" w:cs="Calibri"/>
          <w:sz w:val="20"/>
          <w:szCs w:val="20"/>
        </w:rPr>
        <w:t>En el mes de noviembre y enero</w:t>
      </w:r>
      <w:r w:rsidR="00AA2099" w:rsidRPr="00BC4CBB">
        <w:rPr>
          <w:rFonts w:ascii="Calibri" w:hAnsi="Calibri" w:cs="Calibri"/>
          <w:sz w:val="20"/>
          <w:szCs w:val="20"/>
        </w:rPr>
        <w:t xml:space="preserve"> el club bu</w:t>
      </w:r>
      <w:r w:rsidR="00515E79" w:rsidRPr="00BC4CBB">
        <w:rPr>
          <w:rFonts w:ascii="Calibri" w:hAnsi="Calibri" w:cs="Calibri"/>
          <w:sz w:val="20"/>
          <w:szCs w:val="20"/>
        </w:rPr>
        <w:t>scará un colegio de la iglesia o</w:t>
      </w:r>
      <w:r w:rsidR="00AA2099" w:rsidRPr="00BC4CBB">
        <w:rPr>
          <w:rFonts w:ascii="Calibri" w:hAnsi="Calibri" w:cs="Calibri"/>
          <w:sz w:val="20"/>
          <w:szCs w:val="20"/>
        </w:rPr>
        <w:t xml:space="preserve"> de la comunidad para hacerle arreglos, previamente en consulta con el administrador o director del colegio deben hacer un proyecto para ejecutarlo.  </w:t>
      </w:r>
      <w:r w:rsidR="00FB0C43" w:rsidRPr="00BC4CBB">
        <w:rPr>
          <w:rFonts w:ascii="Calibri" w:hAnsi="Calibri" w:cs="Calibri"/>
          <w:sz w:val="20"/>
          <w:szCs w:val="20"/>
        </w:rPr>
        <w:t>Pueden arreglar: jardines, pintar salones, pintar canchas, arreglar pupitres, etc…</w:t>
      </w:r>
      <w:r w:rsidR="007D1AA0" w:rsidRPr="00BC4CBB">
        <w:rPr>
          <w:rFonts w:ascii="Calibri" w:hAnsi="Calibri" w:cs="Calibri"/>
          <w:sz w:val="20"/>
          <w:szCs w:val="20"/>
        </w:rPr>
        <w:t xml:space="preserve"> (</w:t>
      </w:r>
      <w:r w:rsidR="00865F4A" w:rsidRPr="00BC4CBB">
        <w:rPr>
          <w:rFonts w:ascii="Calibri" w:hAnsi="Calibri" w:cs="Calibri"/>
          <w:b/>
          <w:sz w:val="20"/>
          <w:szCs w:val="20"/>
        </w:rPr>
        <w:t xml:space="preserve">Pr. </w:t>
      </w:r>
      <w:r w:rsidR="00414DF4" w:rsidRPr="00BC4CBB">
        <w:rPr>
          <w:rFonts w:ascii="Calibri" w:hAnsi="Calibri" w:cs="Calibri"/>
          <w:b/>
          <w:sz w:val="20"/>
          <w:szCs w:val="20"/>
        </w:rPr>
        <w:t>Manuel Sivira</w:t>
      </w:r>
      <w:r w:rsidR="007D1AA0" w:rsidRPr="00BC4CBB">
        <w:rPr>
          <w:rFonts w:ascii="Calibri" w:hAnsi="Calibri" w:cs="Calibri"/>
          <w:b/>
          <w:sz w:val="20"/>
          <w:szCs w:val="20"/>
        </w:rPr>
        <w:t>)</w:t>
      </w:r>
    </w:p>
    <w:p w:rsidR="00FB0C43" w:rsidRPr="00BC4CBB" w:rsidRDefault="00FB0C43" w:rsidP="00BC4CBB">
      <w:pPr>
        <w:pStyle w:val="Prrafodelista"/>
        <w:numPr>
          <w:ilvl w:val="1"/>
          <w:numId w:val="1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BC4CBB">
        <w:rPr>
          <w:rFonts w:ascii="Calibri" w:hAnsi="Calibri" w:cs="Calibri"/>
          <w:sz w:val="20"/>
          <w:szCs w:val="20"/>
        </w:rPr>
        <w:t>Hacer proyecto previo: 200 puntos</w:t>
      </w:r>
    </w:p>
    <w:p w:rsidR="00FB0C43" w:rsidRPr="00BC4CBB" w:rsidRDefault="00FB0C43" w:rsidP="00BC4CBB">
      <w:pPr>
        <w:pStyle w:val="Prrafodelista"/>
        <w:numPr>
          <w:ilvl w:val="1"/>
          <w:numId w:val="1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BC4CBB">
        <w:rPr>
          <w:rFonts w:ascii="Calibri" w:hAnsi="Calibri" w:cs="Calibri"/>
          <w:sz w:val="20"/>
          <w:szCs w:val="20"/>
        </w:rPr>
        <w:t>Hacer actividad de arreglo al colegio: 500 puntos</w:t>
      </w:r>
    </w:p>
    <w:p w:rsidR="00081246" w:rsidRPr="00BC4CBB" w:rsidRDefault="00FB0C43" w:rsidP="00BC4CBB">
      <w:pPr>
        <w:pStyle w:val="Prrafodelista"/>
        <w:numPr>
          <w:ilvl w:val="1"/>
          <w:numId w:val="1"/>
        </w:num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BC4CBB">
        <w:rPr>
          <w:rFonts w:ascii="Calibri" w:hAnsi="Calibri" w:cs="Calibri"/>
          <w:sz w:val="20"/>
          <w:szCs w:val="20"/>
        </w:rPr>
        <w:t>Informe entregado el 02 de febrero: Una carpeta que debe llevar: fotos no posando tanto digital como impresas, que arreglaron y como se realizó la actividad. (300 puntos)</w:t>
      </w:r>
    </w:p>
    <w:p w:rsidR="00A81004" w:rsidRPr="00BC4CBB" w:rsidRDefault="00081246" w:rsidP="00BC4CBB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BC4CBB">
        <w:rPr>
          <w:rFonts w:ascii="Calibri" w:hAnsi="Calibri" w:cs="Calibri"/>
          <w:b/>
          <w:sz w:val="20"/>
          <w:szCs w:val="20"/>
        </w:rPr>
        <w:t>Caminata por la Vida:</w:t>
      </w:r>
      <w:r w:rsidR="00A81004" w:rsidRPr="00BC4CBB">
        <w:rPr>
          <w:rFonts w:ascii="Calibri" w:hAnsi="Calibri" w:cs="Calibri"/>
          <w:b/>
          <w:sz w:val="20"/>
          <w:szCs w:val="20"/>
        </w:rPr>
        <w:t xml:space="preserve"> </w:t>
      </w:r>
      <w:r w:rsidR="00A81004" w:rsidRPr="00BC4CBB">
        <w:rPr>
          <w:rFonts w:ascii="Calibri" w:hAnsi="Calibri" w:cs="Calibri"/>
          <w:sz w:val="20"/>
          <w:szCs w:val="20"/>
        </w:rPr>
        <w:t>El día</w:t>
      </w:r>
      <w:r w:rsidR="00F622AC" w:rsidRPr="00BC4CBB">
        <w:rPr>
          <w:rFonts w:ascii="Calibri" w:hAnsi="Calibri" w:cs="Calibri"/>
          <w:sz w:val="20"/>
          <w:szCs w:val="20"/>
        </w:rPr>
        <w:t xml:space="preserve"> 21 de Abril</w:t>
      </w:r>
      <w:r w:rsidR="00A81004" w:rsidRPr="00BC4CBB">
        <w:rPr>
          <w:rFonts w:ascii="Calibri" w:hAnsi="Calibri" w:cs="Calibri"/>
          <w:sz w:val="20"/>
          <w:szCs w:val="20"/>
        </w:rPr>
        <w:t xml:space="preserve"> todo el club debe realizar esta caminata llevando una pancarta alusiva a una vida sana, todos estaremos concentrados en </w:t>
      </w:r>
      <w:r w:rsidR="00F622AC" w:rsidRPr="00BC4CBB">
        <w:rPr>
          <w:rFonts w:ascii="Calibri" w:hAnsi="Calibri" w:cs="Calibri"/>
          <w:sz w:val="20"/>
          <w:szCs w:val="20"/>
        </w:rPr>
        <w:t xml:space="preserve">la panadería el Marques Intercepción entre Valle </w:t>
      </w:r>
      <w:proofErr w:type="spellStart"/>
      <w:r w:rsidR="00F622AC" w:rsidRPr="00BC4CBB">
        <w:rPr>
          <w:rFonts w:ascii="Calibri" w:hAnsi="Calibri" w:cs="Calibri"/>
          <w:sz w:val="20"/>
          <w:szCs w:val="20"/>
        </w:rPr>
        <w:t>Ondo</w:t>
      </w:r>
      <w:proofErr w:type="spellEnd"/>
      <w:r w:rsidR="00F622AC" w:rsidRPr="00BC4CBB">
        <w:rPr>
          <w:rFonts w:ascii="Calibri" w:hAnsi="Calibri" w:cs="Calibri"/>
          <w:sz w:val="20"/>
          <w:szCs w:val="20"/>
        </w:rPr>
        <w:t xml:space="preserve"> y el Recreo Cabudare, a partir de las 7:15 am. Cada Miembro debe llevar un globo verde o amarillo.</w:t>
      </w:r>
      <w:r w:rsidR="00A81004" w:rsidRPr="00BC4CBB">
        <w:rPr>
          <w:rFonts w:ascii="Calibri" w:hAnsi="Calibri" w:cs="Calibri"/>
          <w:sz w:val="20"/>
          <w:szCs w:val="20"/>
        </w:rPr>
        <w:t xml:space="preserve"> (</w:t>
      </w:r>
      <w:proofErr w:type="spellStart"/>
      <w:r w:rsidR="00A81004" w:rsidRPr="00BC4CBB">
        <w:rPr>
          <w:rFonts w:ascii="Calibri" w:hAnsi="Calibri" w:cs="Calibri"/>
          <w:b/>
          <w:sz w:val="20"/>
          <w:szCs w:val="20"/>
        </w:rPr>
        <w:t>Dennys</w:t>
      </w:r>
      <w:proofErr w:type="spellEnd"/>
      <w:r w:rsidR="00A81004" w:rsidRPr="00BC4CBB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="00A81004" w:rsidRPr="00BC4CBB">
        <w:rPr>
          <w:rFonts w:ascii="Calibri" w:hAnsi="Calibri" w:cs="Calibri"/>
          <w:b/>
          <w:sz w:val="20"/>
          <w:szCs w:val="20"/>
        </w:rPr>
        <w:t>Alviarez</w:t>
      </w:r>
      <w:proofErr w:type="spellEnd"/>
      <w:r w:rsidR="00A81004" w:rsidRPr="00BC4CBB">
        <w:rPr>
          <w:rFonts w:ascii="Calibri" w:hAnsi="Calibri" w:cs="Calibri"/>
          <w:sz w:val="20"/>
          <w:szCs w:val="20"/>
        </w:rPr>
        <w:t>)</w:t>
      </w:r>
    </w:p>
    <w:p w:rsidR="00A81004" w:rsidRPr="00BC4CBB" w:rsidRDefault="00A81004" w:rsidP="00BC4CBB">
      <w:pPr>
        <w:pStyle w:val="Prrafodelista"/>
        <w:numPr>
          <w:ilvl w:val="1"/>
          <w:numId w:val="1"/>
        </w:numPr>
        <w:spacing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BC4CBB">
        <w:rPr>
          <w:rFonts w:ascii="Calibri" w:hAnsi="Calibri" w:cs="Calibri"/>
          <w:sz w:val="20"/>
          <w:szCs w:val="20"/>
        </w:rPr>
        <w:t>Asistir a la caminata el 80 % del club 1000 puntos</w:t>
      </w:r>
    </w:p>
    <w:p w:rsidR="00A81004" w:rsidRPr="00BC4CBB" w:rsidRDefault="00A81004" w:rsidP="00BC4CBB">
      <w:pPr>
        <w:pStyle w:val="Prrafodelista"/>
        <w:numPr>
          <w:ilvl w:val="1"/>
          <w:numId w:val="1"/>
        </w:numPr>
        <w:spacing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BC4CBB">
        <w:rPr>
          <w:rFonts w:ascii="Calibri" w:hAnsi="Calibri" w:cs="Calibri"/>
          <w:sz w:val="20"/>
          <w:szCs w:val="20"/>
        </w:rPr>
        <w:t>Pa</w:t>
      </w:r>
      <w:r w:rsidR="00F622AC" w:rsidRPr="00BC4CBB">
        <w:rPr>
          <w:rFonts w:ascii="Calibri" w:hAnsi="Calibri" w:cs="Calibri"/>
          <w:sz w:val="20"/>
          <w:szCs w:val="20"/>
        </w:rPr>
        <w:t>ncarta alusiva a una vida sana 4</w:t>
      </w:r>
      <w:r w:rsidRPr="00BC4CBB">
        <w:rPr>
          <w:rFonts w:ascii="Calibri" w:hAnsi="Calibri" w:cs="Calibri"/>
          <w:sz w:val="20"/>
          <w:szCs w:val="20"/>
        </w:rPr>
        <w:t>00 puntos</w:t>
      </w:r>
    </w:p>
    <w:p w:rsidR="00F622AC" w:rsidRPr="00BC4CBB" w:rsidRDefault="00F622AC" w:rsidP="00BC4CBB">
      <w:pPr>
        <w:pStyle w:val="Prrafodelista"/>
        <w:numPr>
          <w:ilvl w:val="1"/>
          <w:numId w:val="1"/>
        </w:numPr>
        <w:spacing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BC4CBB">
        <w:rPr>
          <w:rFonts w:ascii="Calibri" w:hAnsi="Calibri" w:cs="Calibri"/>
          <w:sz w:val="20"/>
          <w:szCs w:val="20"/>
        </w:rPr>
        <w:t>Llevar el Globo verde o amarillo 100 puntos</w:t>
      </w:r>
    </w:p>
    <w:p w:rsidR="00865F4A" w:rsidRPr="00BC4CBB" w:rsidRDefault="00865F4A" w:rsidP="00BC4CBB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BC4CBB">
        <w:rPr>
          <w:rFonts w:ascii="Calibri" w:hAnsi="Calibri" w:cs="Calibri"/>
          <w:b/>
          <w:sz w:val="20"/>
          <w:szCs w:val="20"/>
        </w:rPr>
        <w:t xml:space="preserve"> Organización de Grupo:</w:t>
      </w:r>
      <w:r w:rsidR="00A81004" w:rsidRPr="00BC4CBB">
        <w:rPr>
          <w:rFonts w:ascii="Calibri" w:hAnsi="Calibri" w:cs="Calibri"/>
          <w:b/>
          <w:sz w:val="20"/>
          <w:szCs w:val="20"/>
        </w:rPr>
        <w:t xml:space="preserve"> </w:t>
      </w:r>
      <w:r w:rsidR="00A81004" w:rsidRPr="00BC4CBB">
        <w:rPr>
          <w:rFonts w:ascii="Calibri" w:hAnsi="Calibri" w:cs="Calibri"/>
          <w:sz w:val="20"/>
          <w:szCs w:val="20"/>
        </w:rPr>
        <w:t>Durante este año el resultado final del club será formar una nueva congregación, esta nueva congregación debe pasar p</w:t>
      </w:r>
      <w:r w:rsidR="00F622AC" w:rsidRPr="00BC4CBB">
        <w:rPr>
          <w:rFonts w:ascii="Calibri" w:hAnsi="Calibri" w:cs="Calibri"/>
          <w:sz w:val="20"/>
          <w:szCs w:val="20"/>
        </w:rPr>
        <w:t>or la junta de la iglesia madre y en el mes de Febrero debe ser aprobada por la Junta de la asociación</w:t>
      </w:r>
      <w:r w:rsidR="00277B34" w:rsidRPr="00BC4CBB">
        <w:rPr>
          <w:rFonts w:ascii="Calibri" w:hAnsi="Calibri" w:cs="Calibri"/>
          <w:sz w:val="20"/>
          <w:szCs w:val="20"/>
        </w:rPr>
        <w:t>.  (Pr. Juan Carlos Leones)</w:t>
      </w:r>
    </w:p>
    <w:p w:rsidR="00277B34" w:rsidRPr="00BC4CBB" w:rsidRDefault="00277B34" w:rsidP="00BC4CBB">
      <w:pPr>
        <w:pStyle w:val="Prrafodelista"/>
        <w:numPr>
          <w:ilvl w:val="1"/>
          <w:numId w:val="1"/>
        </w:numPr>
        <w:spacing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BC4CBB">
        <w:rPr>
          <w:rFonts w:ascii="Calibri" w:hAnsi="Calibri" w:cs="Calibri"/>
          <w:sz w:val="20"/>
          <w:szCs w:val="20"/>
        </w:rPr>
        <w:t>Pasar el proyecto por la Junta Madre 200 puntos</w:t>
      </w:r>
    </w:p>
    <w:p w:rsidR="00277B34" w:rsidRPr="00BC4CBB" w:rsidRDefault="00277B34" w:rsidP="00BC4CBB">
      <w:pPr>
        <w:pStyle w:val="Prrafodelista"/>
        <w:numPr>
          <w:ilvl w:val="1"/>
          <w:numId w:val="1"/>
        </w:numPr>
        <w:spacing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BC4CBB">
        <w:rPr>
          <w:rFonts w:ascii="Calibri" w:hAnsi="Calibri" w:cs="Calibri"/>
          <w:sz w:val="20"/>
          <w:szCs w:val="20"/>
        </w:rPr>
        <w:t>Aprobar el grupo la Junta de la AVCO 300 puntos</w:t>
      </w:r>
    </w:p>
    <w:p w:rsidR="00902450" w:rsidRPr="00BC4CBB" w:rsidRDefault="004E7BC2" w:rsidP="00BC4CBB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BC4CBB">
        <w:rPr>
          <w:rFonts w:ascii="Calibri" w:hAnsi="Calibri" w:cs="Calibri"/>
          <w:b/>
          <w:sz w:val="20"/>
          <w:szCs w:val="20"/>
        </w:rPr>
        <w:t xml:space="preserve"> Banda Seca:</w:t>
      </w:r>
      <w:r w:rsidR="00902450" w:rsidRPr="00BC4CBB">
        <w:rPr>
          <w:rFonts w:ascii="Calibri" w:hAnsi="Calibri" w:cs="Calibri"/>
          <w:b/>
          <w:sz w:val="20"/>
          <w:szCs w:val="20"/>
        </w:rPr>
        <w:t xml:space="preserve"> </w:t>
      </w:r>
      <w:r w:rsidR="00902450" w:rsidRPr="00BC4CBB">
        <w:rPr>
          <w:rFonts w:ascii="Calibri" w:hAnsi="Calibri" w:cs="Calibri"/>
          <w:sz w:val="20"/>
          <w:szCs w:val="20"/>
        </w:rPr>
        <w:t>Este es el año de empezar a formar nuestras bandas secas, animamos a cada club a hacer ya su logística de aprendizaje y de finanzas para este fin.  Deben formar una banda seca y llevarlas al camporee para su exhibición.  (</w:t>
      </w:r>
      <w:r w:rsidR="00902450" w:rsidRPr="00BC4CBB">
        <w:rPr>
          <w:rFonts w:ascii="Calibri" w:hAnsi="Calibri" w:cs="Calibri"/>
          <w:b/>
          <w:sz w:val="20"/>
          <w:szCs w:val="20"/>
        </w:rPr>
        <w:t>Joel Aponte)</w:t>
      </w:r>
    </w:p>
    <w:p w:rsidR="00902450" w:rsidRPr="00BC4CBB" w:rsidRDefault="00902450" w:rsidP="00BC4CBB">
      <w:pPr>
        <w:pStyle w:val="Prrafodelista"/>
        <w:numPr>
          <w:ilvl w:val="1"/>
          <w:numId w:val="1"/>
        </w:numPr>
        <w:spacing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BC4CBB">
        <w:rPr>
          <w:rFonts w:ascii="Calibri" w:hAnsi="Calibri" w:cs="Calibri"/>
          <w:sz w:val="20"/>
          <w:szCs w:val="20"/>
        </w:rPr>
        <w:t>Formar la Banda Seca 200 puntos</w:t>
      </w:r>
    </w:p>
    <w:p w:rsidR="004E7BC2" w:rsidRPr="00BC4CBB" w:rsidRDefault="00902450" w:rsidP="00BC4CBB">
      <w:pPr>
        <w:pStyle w:val="Prrafodelista"/>
        <w:numPr>
          <w:ilvl w:val="1"/>
          <w:numId w:val="1"/>
        </w:numPr>
        <w:spacing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BC4CBB">
        <w:rPr>
          <w:rFonts w:ascii="Calibri" w:hAnsi="Calibri" w:cs="Calibri"/>
          <w:sz w:val="20"/>
          <w:szCs w:val="20"/>
        </w:rPr>
        <w:t xml:space="preserve">Exhibición de la Banda Seca 300 puntos </w:t>
      </w:r>
    </w:p>
    <w:p w:rsidR="006D4DA2" w:rsidRPr="00BC4CBB" w:rsidRDefault="00902450" w:rsidP="00BC4CBB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BC4CBB">
        <w:rPr>
          <w:rFonts w:ascii="Calibri" w:hAnsi="Calibri" w:cs="Calibri"/>
          <w:b/>
          <w:sz w:val="20"/>
          <w:szCs w:val="20"/>
        </w:rPr>
        <w:lastRenderedPageBreak/>
        <w:t xml:space="preserve">Nota: </w:t>
      </w:r>
      <w:r w:rsidRPr="00BC4CBB">
        <w:rPr>
          <w:rFonts w:ascii="Calibri" w:hAnsi="Calibri" w:cs="Calibri"/>
          <w:sz w:val="20"/>
          <w:szCs w:val="20"/>
        </w:rPr>
        <w:t>Recuerden que los eventos pre-camporee definen el club misionero del año de nuestro campo, estaremos escogiendo el mejor resultados misionero…</w:t>
      </w:r>
    </w:p>
    <w:p w:rsidR="00A1547C" w:rsidRPr="00BC4CBB" w:rsidRDefault="00A1547C" w:rsidP="00BC4CBB">
      <w:pPr>
        <w:spacing w:line="240" w:lineRule="auto"/>
        <w:jc w:val="both"/>
        <w:rPr>
          <w:rFonts w:ascii="Calibri" w:hAnsi="Calibri" w:cs="Calibri"/>
          <w:b/>
          <w:i/>
          <w:sz w:val="20"/>
          <w:szCs w:val="20"/>
        </w:rPr>
      </w:pPr>
      <w:r w:rsidRPr="00BC4CBB">
        <w:rPr>
          <w:rFonts w:ascii="Calibri" w:hAnsi="Calibri" w:cs="Calibri"/>
          <w:b/>
          <w:i/>
          <w:sz w:val="20"/>
          <w:szCs w:val="20"/>
        </w:rPr>
        <w:t>Eventos Bíblicos:</w:t>
      </w:r>
    </w:p>
    <w:p w:rsidR="00A00CBD" w:rsidRPr="00BC4CBB" w:rsidRDefault="00A00CBD" w:rsidP="00BC4CBB">
      <w:pPr>
        <w:spacing w:line="240" w:lineRule="auto"/>
        <w:jc w:val="both"/>
        <w:rPr>
          <w:rFonts w:ascii="Calibri" w:hAnsi="Calibri" w:cs="Calibri"/>
          <w:b/>
          <w:i/>
          <w:sz w:val="20"/>
          <w:szCs w:val="20"/>
        </w:rPr>
      </w:pPr>
      <w:r w:rsidRPr="00BC4CBB">
        <w:rPr>
          <w:rFonts w:ascii="Calibri" w:hAnsi="Calibri" w:cs="Calibri"/>
          <w:b/>
          <w:i/>
          <w:sz w:val="20"/>
          <w:szCs w:val="20"/>
        </w:rPr>
        <w:tab/>
      </w:r>
      <w:r w:rsidRPr="00BC4CBB">
        <w:rPr>
          <w:rFonts w:ascii="Calibri" w:hAnsi="Calibri" w:cs="Calibri"/>
          <w:b/>
          <w:i/>
          <w:sz w:val="20"/>
          <w:szCs w:val="20"/>
        </w:rPr>
        <w:tab/>
        <w:t xml:space="preserve">    Conquistador-Guía Mayor</w:t>
      </w:r>
    </w:p>
    <w:p w:rsidR="009827F1" w:rsidRPr="00BC4CBB" w:rsidRDefault="009827F1" w:rsidP="00BC4CBB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Calibri" w:hAnsi="Calibri" w:cs="Calibri"/>
          <w:b/>
          <w:i/>
          <w:sz w:val="20"/>
          <w:szCs w:val="20"/>
        </w:rPr>
      </w:pPr>
      <w:r w:rsidRPr="00BC4CBB">
        <w:rPr>
          <w:rFonts w:ascii="Calibri" w:hAnsi="Calibri" w:cs="Calibri"/>
          <w:b/>
          <w:i/>
          <w:sz w:val="20"/>
          <w:szCs w:val="20"/>
        </w:rPr>
        <w:t>Oseas</w:t>
      </w:r>
      <w:r w:rsidR="00A00CBD" w:rsidRPr="00BC4CBB">
        <w:rPr>
          <w:rFonts w:ascii="Calibri" w:hAnsi="Calibri" w:cs="Calibri"/>
          <w:b/>
          <w:i/>
          <w:sz w:val="20"/>
          <w:szCs w:val="20"/>
        </w:rPr>
        <w:t xml:space="preserve"> </w:t>
      </w:r>
      <w:r w:rsidR="00A00CBD" w:rsidRPr="00BC4CBB">
        <w:rPr>
          <w:rFonts w:ascii="Calibri" w:hAnsi="Calibri" w:cs="Calibri"/>
          <w:sz w:val="20"/>
          <w:szCs w:val="20"/>
        </w:rPr>
        <w:t>(Pr. Oliver Figueroa- Pr. Saúl Pérez)</w:t>
      </w:r>
    </w:p>
    <w:p w:rsidR="009827F1" w:rsidRPr="00BC4CBB" w:rsidRDefault="009827F1" w:rsidP="00BC4CBB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Calibri" w:hAnsi="Calibri" w:cs="Calibri"/>
          <w:b/>
          <w:i/>
          <w:sz w:val="20"/>
          <w:szCs w:val="20"/>
        </w:rPr>
      </w:pPr>
      <w:r w:rsidRPr="00BC4CBB">
        <w:rPr>
          <w:rFonts w:ascii="Calibri" w:hAnsi="Calibri" w:cs="Calibri"/>
          <w:b/>
          <w:i/>
          <w:sz w:val="20"/>
          <w:szCs w:val="20"/>
        </w:rPr>
        <w:t>Joel</w:t>
      </w:r>
      <w:r w:rsidR="00A00CBD" w:rsidRPr="00BC4CBB">
        <w:rPr>
          <w:rFonts w:ascii="Calibri" w:hAnsi="Calibri" w:cs="Calibri"/>
          <w:b/>
          <w:i/>
          <w:sz w:val="20"/>
          <w:szCs w:val="20"/>
        </w:rPr>
        <w:t xml:space="preserve"> </w:t>
      </w:r>
      <w:r w:rsidR="00A00CBD" w:rsidRPr="00BC4CBB">
        <w:rPr>
          <w:rFonts w:ascii="Calibri" w:hAnsi="Calibri" w:cs="Calibri"/>
          <w:sz w:val="20"/>
          <w:szCs w:val="20"/>
        </w:rPr>
        <w:t>(</w:t>
      </w:r>
      <w:proofErr w:type="spellStart"/>
      <w:r w:rsidR="00A00CBD" w:rsidRPr="00BC4CBB">
        <w:rPr>
          <w:rFonts w:ascii="Calibri" w:hAnsi="Calibri" w:cs="Calibri"/>
          <w:sz w:val="20"/>
          <w:szCs w:val="20"/>
        </w:rPr>
        <w:t>Thaís</w:t>
      </w:r>
      <w:proofErr w:type="spellEnd"/>
      <w:r w:rsidR="00A00CBD" w:rsidRPr="00BC4CBB">
        <w:rPr>
          <w:rFonts w:ascii="Calibri" w:hAnsi="Calibri" w:cs="Calibri"/>
          <w:sz w:val="20"/>
          <w:szCs w:val="20"/>
        </w:rPr>
        <w:t xml:space="preserve"> de Pérez-</w:t>
      </w:r>
      <w:proofErr w:type="spellStart"/>
      <w:r w:rsidR="00A00CBD" w:rsidRPr="00BC4CBB">
        <w:rPr>
          <w:rFonts w:ascii="Calibri" w:hAnsi="Calibri" w:cs="Calibri"/>
          <w:sz w:val="20"/>
          <w:szCs w:val="20"/>
        </w:rPr>
        <w:t>Missani</w:t>
      </w:r>
      <w:proofErr w:type="spellEnd"/>
      <w:r w:rsidR="00A00CBD" w:rsidRPr="00BC4CBB">
        <w:rPr>
          <w:rFonts w:ascii="Calibri" w:hAnsi="Calibri" w:cs="Calibri"/>
          <w:sz w:val="20"/>
          <w:szCs w:val="20"/>
        </w:rPr>
        <w:t xml:space="preserve"> de Castillo)</w:t>
      </w:r>
    </w:p>
    <w:p w:rsidR="009827F1" w:rsidRPr="00BC4CBB" w:rsidRDefault="009827F1" w:rsidP="00BC4CBB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Calibri" w:hAnsi="Calibri" w:cs="Calibri"/>
          <w:b/>
          <w:i/>
          <w:sz w:val="20"/>
          <w:szCs w:val="20"/>
        </w:rPr>
      </w:pPr>
      <w:r w:rsidRPr="00BC4CBB">
        <w:rPr>
          <w:rFonts w:ascii="Calibri" w:hAnsi="Calibri" w:cs="Calibri"/>
          <w:b/>
          <w:i/>
          <w:sz w:val="20"/>
          <w:szCs w:val="20"/>
        </w:rPr>
        <w:t>Amos</w:t>
      </w:r>
      <w:r w:rsidR="00A00CBD" w:rsidRPr="00BC4CBB">
        <w:rPr>
          <w:rFonts w:ascii="Calibri" w:hAnsi="Calibri" w:cs="Calibri"/>
          <w:b/>
          <w:i/>
          <w:sz w:val="20"/>
          <w:szCs w:val="20"/>
        </w:rPr>
        <w:t xml:space="preserve"> </w:t>
      </w:r>
      <w:r w:rsidR="00A00CBD" w:rsidRPr="00BC4CBB">
        <w:rPr>
          <w:rFonts w:ascii="Calibri" w:hAnsi="Calibri" w:cs="Calibri"/>
          <w:sz w:val="20"/>
          <w:szCs w:val="20"/>
        </w:rPr>
        <w:t>(</w:t>
      </w:r>
      <w:proofErr w:type="spellStart"/>
      <w:r w:rsidR="00A00CBD" w:rsidRPr="00BC4CBB">
        <w:rPr>
          <w:rFonts w:ascii="Calibri" w:hAnsi="Calibri" w:cs="Calibri"/>
          <w:sz w:val="20"/>
          <w:szCs w:val="20"/>
        </w:rPr>
        <w:t>Linet</w:t>
      </w:r>
      <w:proofErr w:type="spellEnd"/>
      <w:r w:rsidR="00A00CBD" w:rsidRPr="00BC4CBB">
        <w:rPr>
          <w:rFonts w:ascii="Calibri" w:hAnsi="Calibri" w:cs="Calibri"/>
          <w:sz w:val="20"/>
          <w:szCs w:val="20"/>
        </w:rPr>
        <w:t xml:space="preserve"> de Rueda- Sabrina de Mogollón)</w:t>
      </w:r>
    </w:p>
    <w:p w:rsidR="009827F1" w:rsidRPr="00BC4CBB" w:rsidRDefault="009827F1" w:rsidP="00BC4CBB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Calibri" w:hAnsi="Calibri" w:cs="Calibri"/>
          <w:b/>
          <w:i/>
          <w:sz w:val="20"/>
          <w:szCs w:val="20"/>
        </w:rPr>
      </w:pPr>
      <w:r w:rsidRPr="00BC4CBB">
        <w:rPr>
          <w:rFonts w:ascii="Calibri" w:hAnsi="Calibri" w:cs="Calibri"/>
          <w:b/>
          <w:i/>
          <w:sz w:val="20"/>
          <w:szCs w:val="20"/>
        </w:rPr>
        <w:t>Abdías</w:t>
      </w:r>
      <w:r w:rsidR="00A00CBD" w:rsidRPr="00BC4CBB">
        <w:rPr>
          <w:rFonts w:ascii="Calibri" w:hAnsi="Calibri" w:cs="Calibri"/>
          <w:b/>
          <w:i/>
          <w:sz w:val="20"/>
          <w:szCs w:val="20"/>
        </w:rPr>
        <w:t xml:space="preserve"> </w:t>
      </w:r>
      <w:r w:rsidR="00A00CBD" w:rsidRPr="00BC4CBB">
        <w:rPr>
          <w:rFonts w:ascii="Calibri" w:hAnsi="Calibri" w:cs="Calibri"/>
          <w:sz w:val="20"/>
          <w:szCs w:val="20"/>
        </w:rPr>
        <w:t>(Pr. Manuel Sivira- Pr. Roberto Mozo)</w:t>
      </w:r>
    </w:p>
    <w:p w:rsidR="009827F1" w:rsidRPr="00BC4CBB" w:rsidRDefault="009827F1" w:rsidP="00BC4CBB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Calibri" w:hAnsi="Calibri" w:cs="Calibri"/>
          <w:b/>
          <w:i/>
          <w:sz w:val="20"/>
          <w:szCs w:val="20"/>
        </w:rPr>
      </w:pPr>
      <w:r w:rsidRPr="00BC4CBB">
        <w:rPr>
          <w:rFonts w:ascii="Calibri" w:hAnsi="Calibri" w:cs="Calibri"/>
          <w:b/>
          <w:i/>
          <w:sz w:val="20"/>
          <w:szCs w:val="20"/>
        </w:rPr>
        <w:t>Jonás</w:t>
      </w:r>
      <w:r w:rsidR="00A00CBD" w:rsidRPr="00BC4CBB">
        <w:rPr>
          <w:rFonts w:ascii="Calibri" w:hAnsi="Calibri" w:cs="Calibri"/>
          <w:b/>
          <w:i/>
          <w:sz w:val="20"/>
          <w:szCs w:val="20"/>
        </w:rPr>
        <w:t xml:space="preserve"> </w:t>
      </w:r>
      <w:r w:rsidR="00A00CBD" w:rsidRPr="00BC4CBB">
        <w:rPr>
          <w:rFonts w:ascii="Calibri" w:hAnsi="Calibri" w:cs="Calibri"/>
          <w:sz w:val="20"/>
          <w:szCs w:val="20"/>
        </w:rPr>
        <w:t>(Prof. Igor Castro- Pr. Wilmer Figueroa)</w:t>
      </w:r>
    </w:p>
    <w:p w:rsidR="009827F1" w:rsidRPr="00BC4CBB" w:rsidRDefault="009827F1" w:rsidP="00BC4CBB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Calibri" w:hAnsi="Calibri" w:cs="Calibri"/>
          <w:b/>
          <w:i/>
          <w:sz w:val="20"/>
          <w:szCs w:val="20"/>
        </w:rPr>
      </w:pPr>
      <w:r w:rsidRPr="00BC4CBB">
        <w:rPr>
          <w:rFonts w:ascii="Calibri" w:hAnsi="Calibri" w:cs="Calibri"/>
          <w:b/>
          <w:i/>
          <w:sz w:val="20"/>
          <w:szCs w:val="20"/>
        </w:rPr>
        <w:t>Miqueas</w:t>
      </w:r>
      <w:r w:rsidR="00A00CBD" w:rsidRPr="00BC4CBB">
        <w:rPr>
          <w:rFonts w:ascii="Calibri" w:hAnsi="Calibri" w:cs="Calibri"/>
          <w:b/>
          <w:i/>
          <w:sz w:val="20"/>
          <w:szCs w:val="20"/>
        </w:rPr>
        <w:t xml:space="preserve"> </w:t>
      </w:r>
      <w:r w:rsidR="00A00CBD" w:rsidRPr="00BC4CBB">
        <w:rPr>
          <w:rFonts w:ascii="Calibri" w:hAnsi="Calibri" w:cs="Calibri"/>
          <w:sz w:val="20"/>
          <w:szCs w:val="20"/>
        </w:rPr>
        <w:t>(</w:t>
      </w:r>
      <w:proofErr w:type="spellStart"/>
      <w:r w:rsidR="006C4B78" w:rsidRPr="00BC4CBB">
        <w:rPr>
          <w:rFonts w:ascii="Calibri" w:hAnsi="Calibri" w:cs="Calibri"/>
          <w:sz w:val="20"/>
          <w:szCs w:val="20"/>
        </w:rPr>
        <w:t>Dámarys</w:t>
      </w:r>
      <w:proofErr w:type="spellEnd"/>
      <w:r w:rsidR="006C4B78" w:rsidRPr="00BC4CBB">
        <w:rPr>
          <w:rFonts w:ascii="Calibri" w:hAnsi="Calibri" w:cs="Calibri"/>
          <w:sz w:val="20"/>
          <w:szCs w:val="20"/>
        </w:rPr>
        <w:t xml:space="preserve"> de Figueroa- </w:t>
      </w:r>
      <w:proofErr w:type="spellStart"/>
      <w:r w:rsidR="006C4B78" w:rsidRPr="00BC4CBB">
        <w:rPr>
          <w:rFonts w:ascii="Calibri" w:hAnsi="Calibri" w:cs="Calibri"/>
          <w:sz w:val="20"/>
          <w:szCs w:val="20"/>
        </w:rPr>
        <w:t>Diolys</w:t>
      </w:r>
      <w:proofErr w:type="spellEnd"/>
      <w:r w:rsidR="006C4B78" w:rsidRPr="00BC4CBB">
        <w:rPr>
          <w:rFonts w:ascii="Calibri" w:hAnsi="Calibri" w:cs="Calibri"/>
          <w:sz w:val="20"/>
          <w:szCs w:val="20"/>
        </w:rPr>
        <w:t xml:space="preserve"> de Velásquez)</w:t>
      </w:r>
    </w:p>
    <w:p w:rsidR="00374A85" w:rsidRPr="00BC4CBB" w:rsidRDefault="00902450" w:rsidP="00BC4CBB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  <w:r w:rsidRPr="00BC4CBB">
        <w:rPr>
          <w:rFonts w:ascii="Calibri" w:hAnsi="Calibri" w:cs="Calibri"/>
          <w:sz w:val="20"/>
          <w:szCs w:val="20"/>
        </w:rPr>
        <w:t>Se estará evaluando en las dos modalidades: Conquistador y Guía Mayor, donde un conquistador y un Guía Mayor por libro tendrá la oportunidad de desarrollar 3 exámenes con un valor de 300 puntos c/u.  Si el club acumula los 900 puntos exactos tendrá un bono de 100 puntos y solo se le dará puntaje acumulativo al club que sobrepase los 500 puntos acumulados.  La versión a utilizar es la Biblia Emanuel 2000</w:t>
      </w:r>
    </w:p>
    <w:p w:rsidR="00374A85" w:rsidRPr="00BC4CBB" w:rsidRDefault="00374A85" w:rsidP="00BC4CBB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BC4CBB">
        <w:rPr>
          <w:rFonts w:ascii="Calibri" w:hAnsi="Calibri" w:cs="Calibri"/>
          <w:b/>
          <w:sz w:val="20"/>
          <w:szCs w:val="20"/>
        </w:rPr>
        <w:t xml:space="preserve">Mensaje para los Jóvenes: </w:t>
      </w:r>
      <w:r w:rsidR="000014BA" w:rsidRPr="00BC4CBB">
        <w:rPr>
          <w:rFonts w:ascii="Calibri" w:hAnsi="Calibri" w:cs="Calibri"/>
          <w:sz w:val="20"/>
          <w:szCs w:val="20"/>
        </w:rPr>
        <w:t>Un Conquistador por club tendrá el privilegio no solo de aprender los maravillosos consejos de este libro sino que presentará 3 exámenes de un valor de 300 puntos y si acumula 900 tendrá un bono de 100 puntos.</w:t>
      </w:r>
      <w:r w:rsidR="00660B03" w:rsidRPr="00BC4CBB">
        <w:rPr>
          <w:rFonts w:ascii="Calibri" w:hAnsi="Calibri" w:cs="Calibri"/>
          <w:sz w:val="20"/>
          <w:szCs w:val="20"/>
        </w:rPr>
        <w:t xml:space="preserve"> (</w:t>
      </w:r>
      <w:r w:rsidR="00660B03" w:rsidRPr="00BC4CBB">
        <w:rPr>
          <w:rFonts w:ascii="Calibri" w:hAnsi="Calibri" w:cs="Calibri"/>
          <w:b/>
          <w:sz w:val="20"/>
          <w:szCs w:val="20"/>
        </w:rPr>
        <w:t>Pr. Manuel Mogollón</w:t>
      </w:r>
      <w:r w:rsidR="00660B03" w:rsidRPr="00BC4CBB">
        <w:rPr>
          <w:rFonts w:ascii="Calibri" w:hAnsi="Calibri" w:cs="Calibri"/>
          <w:sz w:val="20"/>
          <w:szCs w:val="20"/>
        </w:rPr>
        <w:t>)</w:t>
      </w:r>
    </w:p>
    <w:p w:rsidR="00374A85" w:rsidRPr="00BC4CBB" w:rsidRDefault="00374A85" w:rsidP="00BC4CBB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BC4CBB">
        <w:rPr>
          <w:rFonts w:ascii="Calibri" w:hAnsi="Calibri" w:cs="Calibri"/>
          <w:b/>
          <w:sz w:val="20"/>
          <w:szCs w:val="20"/>
        </w:rPr>
        <w:t>La Temperancia:</w:t>
      </w:r>
      <w:r w:rsidR="000014BA" w:rsidRPr="00BC4CBB">
        <w:rPr>
          <w:rFonts w:ascii="Calibri" w:hAnsi="Calibri" w:cs="Calibri"/>
          <w:b/>
          <w:sz w:val="20"/>
          <w:szCs w:val="20"/>
        </w:rPr>
        <w:t xml:space="preserve"> </w:t>
      </w:r>
      <w:r w:rsidR="000014BA" w:rsidRPr="00BC4CBB">
        <w:rPr>
          <w:rFonts w:ascii="Calibri" w:hAnsi="Calibri" w:cs="Calibri"/>
          <w:sz w:val="20"/>
          <w:szCs w:val="20"/>
        </w:rPr>
        <w:t>Un Guía Mayor por club tendrá el privilegio no solo de aprender los maravillosos consejos de este libro sino que presentará 3 exámenes de un valor de 300 puntos y si acumula 900 tendrá un bono de 100 puntos.</w:t>
      </w:r>
      <w:r w:rsidR="00660B03" w:rsidRPr="00BC4CBB">
        <w:rPr>
          <w:rFonts w:ascii="Calibri" w:hAnsi="Calibri" w:cs="Calibri"/>
          <w:sz w:val="20"/>
          <w:szCs w:val="20"/>
        </w:rPr>
        <w:t xml:space="preserve"> (</w:t>
      </w:r>
      <w:proofErr w:type="spellStart"/>
      <w:r w:rsidR="00660B03" w:rsidRPr="00BC4CBB">
        <w:rPr>
          <w:rFonts w:ascii="Calibri" w:hAnsi="Calibri" w:cs="Calibri"/>
          <w:b/>
          <w:sz w:val="20"/>
          <w:szCs w:val="20"/>
        </w:rPr>
        <w:t>Yazmín</w:t>
      </w:r>
      <w:proofErr w:type="spellEnd"/>
      <w:r w:rsidR="00660B03" w:rsidRPr="00BC4CBB">
        <w:rPr>
          <w:rFonts w:ascii="Calibri" w:hAnsi="Calibri" w:cs="Calibri"/>
          <w:b/>
          <w:sz w:val="20"/>
          <w:szCs w:val="20"/>
        </w:rPr>
        <w:t xml:space="preserve"> de </w:t>
      </w:r>
      <w:proofErr w:type="spellStart"/>
      <w:r w:rsidR="00660B03" w:rsidRPr="00BC4CBB">
        <w:rPr>
          <w:rFonts w:ascii="Calibri" w:hAnsi="Calibri" w:cs="Calibri"/>
          <w:b/>
          <w:sz w:val="20"/>
          <w:szCs w:val="20"/>
        </w:rPr>
        <w:t>Bervis</w:t>
      </w:r>
      <w:proofErr w:type="spellEnd"/>
      <w:r w:rsidR="00660B03" w:rsidRPr="00BC4CBB">
        <w:rPr>
          <w:rFonts w:ascii="Calibri" w:hAnsi="Calibri" w:cs="Calibri"/>
          <w:sz w:val="20"/>
          <w:szCs w:val="20"/>
        </w:rPr>
        <w:t>)</w:t>
      </w:r>
    </w:p>
    <w:p w:rsidR="00374A85" w:rsidRPr="00BC4CBB" w:rsidRDefault="00374A85" w:rsidP="00BC4CBB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BC4CBB">
        <w:rPr>
          <w:rFonts w:ascii="Calibri" w:hAnsi="Calibri" w:cs="Calibri"/>
          <w:b/>
          <w:sz w:val="20"/>
          <w:szCs w:val="20"/>
        </w:rPr>
        <w:t xml:space="preserve">Boom Bíblico: </w:t>
      </w:r>
      <w:r w:rsidRPr="00BC4CBB">
        <w:rPr>
          <w:rFonts w:ascii="Calibri" w:hAnsi="Calibri" w:cs="Calibri"/>
          <w:sz w:val="20"/>
          <w:szCs w:val="20"/>
        </w:rPr>
        <w:t>Un Guía Mayor por club tendrá la oportunidad de presentar 3 exámenes de un valor de 300 puntos con la misma modalidad de los eventos anteriores</w:t>
      </w:r>
      <w:r w:rsidR="00DA01C7" w:rsidRPr="00BC4CBB">
        <w:rPr>
          <w:rFonts w:ascii="Calibri" w:hAnsi="Calibri" w:cs="Calibri"/>
          <w:sz w:val="20"/>
          <w:szCs w:val="20"/>
        </w:rPr>
        <w:t xml:space="preserve"> y la misma versión de la Biblia;</w:t>
      </w:r>
      <w:r w:rsidRPr="00BC4CBB">
        <w:rPr>
          <w:rFonts w:ascii="Calibri" w:hAnsi="Calibri" w:cs="Calibri"/>
          <w:sz w:val="20"/>
          <w:szCs w:val="20"/>
        </w:rPr>
        <w:t xml:space="preserve"> </w:t>
      </w:r>
      <w:r w:rsidR="003260D8" w:rsidRPr="00BC4CBB">
        <w:rPr>
          <w:rFonts w:ascii="Calibri" w:hAnsi="Calibri" w:cs="Calibri"/>
          <w:sz w:val="20"/>
          <w:szCs w:val="20"/>
        </w:rPr>
        <w:t>los libros a evaluar son Oseas, Joel, Amós, Abdías, Jonás, Miqueas.  Solo será de selección simple, el ganador representará a la AVCO en el Boom Bíblico de la UVA en el lugar asignado en el mes de Octubre 2014.</w:t>
      </w:r>
      <w:r w:rsidR="00660B03" w:rsidRPr="00BC4CBB">
        <w:rPr>
          <w:rFonts w:ascii="Calibri" w:hAnsi="Calibri" w:cs="Calibri"/>
          <w:sz w:val="20"/>
          <w:szCs w:val="20"/>
        </w:rPr>
        <w:t xml:space="preserve"> (</w:t>
      </w:r>
      <w:r w:rsidR="00660B03" w:rsidRPr="00BC4CBB">
        <w:rPr>
          <w:rFonts w:ascii="Calibri" w:hAnsi="Calibri" w:cs="Calibri"/>
          <w:b/>
          <w:sz w:val="20"/>
          <w:szCs w:val="20"/>
        </w:rPr>
        <w:t>Martha de Leones</w:t>
      </w:r>
      <w:r w:rsidR="00660B03" w:rsidRPr="00BC4CBB">
        <w:rPr>
          <w:rFonts w:ascii="Calibri" w:hAnsi="Calibri" w:cs="Calibri"/>
          <w:sz w:val="20"/>
          <w:szCs w:val="20"/>
        </w:rPr>
        <w:t>)</w:t>
      </w:r>
    </w:p>
    <w:p w:rsidR="00F46886" w:rsidRPr="00BC4CBB" w:rsidRDefault="00F46886" w:rsidP="00BC4CBB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BC4CBB">
        <w:rPr>
          <w:rFonts w:ascii="Calibri" w:hAnsi="Calibri" w:cs="Calibri"/>
          <w:b/>
          <w:sz w:val="20"/>
          <w:szCs w:val="20"/>
        </w:rPr>
        <w:t xml:space="preserve">Busque Rápido en la Biblia Masculino y Femenino (Conquistador y GM): </w:t>
      </w:r>
      <w:r w:rsidRPr="00BC4CBB">
        <w:rPr>
          <w:rFonts w:ascii="Calibri" w:hAnsi="Calibri" w:cs="Calibri"/>
          <w:sz w:val="20"/>
          <w:szCs w:val="20"/>
        </w:rPr>
        <w:t>Se hará de la forma tradicional</w:t>
      </w:r>
      <w:r w:rsidR="002B27CA" w:rsidRPr="00BC4CBB">
        <w:rPr>
          <w:rFonts w:ascii="Calibri" w:hAnsi="Calibri" w:cs="Calibri"/>
          <w:sz w:val="20"/>
          <w:szCs w:val="20"/>
        </w:rPr>
        <w:t xml:space="preserve"> cada categoría y modalidad tendrá un valor de 300 puntos.  (</w:t>
      </w:r>
      <w:r w:rsidR="002B27CA" w:rsidRPr="00BC4CBB">
        <w:rPr>
          <w:rFonts w:ascii="Calibri" w:hAnsi="Calibri" w:cs="Calibri"/>
          <w:b/>
          <w:sz w:val="20"/>
          <w:szCs w:val="20"/>
        </w:rPr>
        <w:t>Pr. Wilmer Figueroa y Franklin Fernández)</w:t>
      </w:r>
      <w:r w:rsidRPr="00BC4CBB">
        <w:rPr>
          <w:rFonts w:ascii="Calibri" w:hAnsi="Calibri" w:cs="Calibri"/>
          <w:b/>
          <w:sz w:val="20"/>
          <w:szCs w:val="20"/>
        </w:rPr>
        <w:t xml:space="preserve"> </w:t>
      </w:r>
    </w:p>
    <w:p w:rsidR="003C1C69" w:rsidRPr="00BC4CBB" w:rsidRDefault="003C1C69" w:rsidP="00BC4CBB">
      <w:pPr>
        <w:spacing w:line="240" w:lineRule="auto"/>
        <w:jc w:val="both"/>
        <w:rPr>
          <w:rFonts w:ascii="Calibri" w:hAnsi="Calibri" w:cs="Calibri"/>
          <w:b/>
          <w:i/>
          <w:sz w:val="20"/>
          <w:szCs w:val="20"/>
        </w:rPr>
      </w:pPr>
      <w:r w:rsidRPr="00BC4CBB">
        <w:rPr>
          <w:rFonts w:ascii="Calibri" w:hAnsi="Calibri" w:cs="Calibri"/>
          <w:b/>
          <w:i/>
          <w:sz w:val="20"/>
          <w:szCs w:val="20"/>
        </w:rPr>
        <w:t>Eventos de Especialidad:</w:t>
      </w:r>
    </w:p>
    <w:p w:rsidR="009827F1" w:rsidRPr="00BC4CBB" w:rsidRDefault="009827F1" w:rsidP="00BC4CBB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Calibri" w:hAnsi="Calibri" w:cs="Calibri"/>
          <w:b/>
          <w:i/>
          <w:sz w:val="20"/>
          <w:szCs w:val="20"/>
        </w:rPr>
      </w:pPr>
      <w:r w:rsidRPr="00BC4CBB">
        <w:rPr>
          <w:rFonts w:ascii="Calibri" w:hAnsi="Calibri" w:cs="Calibri"/>
          <w:b/>
          <w:i/>
          <w:sz w:val="20"/>
          <w:szCs w:val="20"/>
        </w:rPr>
        <w:t>Marchas:</w:t>
      </w:r>
      <w:r w:rsidR="00563ADD" w:rsidRPr="00BC4CBB">
        <w:rPr>
          <w:rFonts w:ascii="Calibri" w:hAnsi="Calibri" w:cs="Calibri"/>
          <w:b/>
          <w:i/>
          <w:sz w:val="20"/>
          <w:szCs w:val="20"/>
        </w:rPr>
        <w:t xml:space="preserve"> </w:t>
      </w:r>
      <w:r w:rsidR="00245BC1" w:rsidRPr="00BC4CBB">
        <w:rPr>
          <w:rFonts w:ascii="Calibri" w:hAnsi="Calibri" w:cs="Calibri"/>
          <w:sz w:val="20"/>
          <w:szCs w:val="20"/>
        </w:rPr>
        <w:t>El club tendrá in máximo de 7 minutos y un mínimo de 4 minutos para elaborar su exhibición de marcha, se evaluará: uniforme, orden cerrado, uniformidad, elegancia, voz d</w:t>
      </w:r>
      <w:r w:rsidR="00897997" w:rsidRPr="00BC4CBB">
        <w:rPr>
          <w:rFonts w:ascii="Calibri" w:hAnsi="Calibri" w:cs="Calibri"/>
          <w:sz w:val="20"/>
          <w:szCs w:val="20"/>
        </w:rPr>
        <w:t>e mando, saludo, lema</w:t>
      </w:r>
      <w:r w:rsidR="00245BC1" w:rsidRPr="00BC4CBB">
        <w:rPr>
          <w:rFonts w:ascii="Calibri" w:hAnsi="Calibri" w:cs="Calibri"/>
          <w:sz w:val="20"/>
          <w:szCs w:val="20"/>
        </w:rPr>
        <w:t>,</w:t>
      </w:r>
      <w:r w:rsidR="00897997" w:rsidRPr="00BC4CBB">
        <w:rPr>
          <w:rFonts w:ascii="Calibri" w:hAnsi="Calibri" w:cs="Calibri"/>
          <w:sz w:val="20"/>
          <w:szCs w:val="20"/>
        </w:rPr>
        <w:t xml:space="preserve"> banderas (Nacional, Conquistadores, Guía Mayor y del Club),</w:t>
      </w:r>
      <w:r w:rsidR="00245BC1" w:rsidRPr="00BC4CBB">
        <w:rPr>
          <w:rFonts w:ascii="Calibri" w:hAnsi="Calibri" w:cs="Calibri"/>
          <w:sz w:val="20"/>
          <w:szCs w:val="20"/>
        </w:rPr>
        <w:t xml:space="preserve"> innovación en nuevos pasos y creatividad.  Solo se puede marchar con el uniforme de gala.  (500 puntos)</w:t>
      </w:r>
      <w:r w:rsidR="001E30B9" w:rsidRPr="00BC4CBB">
        <w:rPr>
          <w:rFonts w:ascii="Calibri" w:hAnsi="Calibri" w:cs="Calibri"/>
          <w:sz w:val="20"/>
          <w:szCs w:val="20"/>
        </w:rPr>
        <w:t xml:space="preserve"> (</w:t>
      </w:r>
      <w:proofErr w:type="spellStart"/>
      <w:r w:rsidR="001E30B9" w:rsidRPr="00BC4CBB">
        <w:rPr>
          <w:rFonts w:ascii="Calibri" w:hAnsi="Calibri" w:cs="Calibri"/>
          <w:b/>
          <w:sz w:val="20"/>
          <w:szCs w:val="20"/>
        </w:rPr>
        <w:t>Nimrod</w:t>
      </w:r>
      <w:proofErr w:type="spellEnd"/>
      <w:r w:rsidR="001E30B9" w:rsidRPr="00BC4CBB">
        <w:rPr>
          <w:rFonts w:ascii="Calibri" w:hAnsi="Calibri" w:cs="Calibri"/>
          <w:b/>
          <w:sz w:val="20"/>
          <w:szCs w:val="20"/>
        </w:rPr>
        <w:t xml:space="preserve"> Acosta</w:t>
      </w:r>
      <w:r w:rsidR="001E30B9" w:rsidRPr="00BC4CBB">
        <w:rPr>
          <w:rFonts w:ascii="Calibri" w:hAnsi="Calibri" w:cs="Calibri"/>
          <w:sz w:val="20"/>
          <w:szCs w:val="20"/>
        </w:rPr>
        <w:t>)</w:t>
      </w:r>
    </w:p>
    <w:p w:rsidR="00563ADD" w:rsidRPr="00BC4CBB" w:rsidRDefault="009827F1" w:rsidP="00BC4CBB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BC4CBB">
        <w:rPr>
          <w:rFonts w:ascii="Calibri" w:hAnsi="Calibri" w:cs="Calibri"/>
          <w:b/>
          <w:i/>
          <w:sz w:val="20"/>
          <w:szCs w:val="20"/>
        </w:rPr>
        <w:t>Primeros Auxilios:</w:t>
      </w:r>
      <w:r w:rsidR="00563ADD" w:rsidRPr="00BC4CBB">
        <w:rPr>
          <w:rFonts w:ascii="Calibri" w:hAnsi="Calibri" w:cs="Calibri"/>
          <w:b/>
          <w:i/>
          <w:sz w:val="20"/>
          <w:szCs w:val="20"/>
        </w:rPr>
        <w:t xml:space="preserve"> </w:t>
      </w:r>
      <w:r w:rsidR="00563ADD" w:rsidRPr="00BC4CBB">
        <w:rPr>
          <w:rFonts w:ascii="Calibri" w:hAnsi="Calibri" w:cs="Calibri"/>
          <w:sz w:val="20"/>
          <w:szCs w:val="20"/>
        </w:rPr>
        <w:t>En este evento no olviden ir equipando su botiquín y hacer planes de tener su extintor que funcione.  Se estará evaluando todo lo relacionado a Fracturas.  (</w:t>
      </w:r>
      <w:r w:rsidR="00563ADD" w:rsidRPr="00BC4CBB">
        <w:rPr>
          <w:rFonts w:ascii="Calibri" w:hAnsi="Calibri" w:cs="Calibri"/>
          <w:b/>
          <w:sz w:val="20"/>
          <w:szCs w:val="20"/>
        </w:rPr>
        <w:t>Grupo de Rescate SEVENTH</w:t>
      </w:r>
      <w:r w:rsidR="00563ADD" w:rsidRPr="00BC4CBB">
        <w:rPr>
          <w:rFonts w:ascii="Calibri" w:hAnsi="Calibri" w:cs="Calibri"/>
          <w:sz w:val="20"/>
          <w:szCs w:val="20"/>
        </w:rPr>
        <w:t>)</w:t>
      </w:r>
    </w:p>
    <w:p w:rsidR="00563ADD" w:rsidRPr="00BC4CBB" w:rsidRDefault="00563ADD" w:rsidP="00BC4CBB">
      <w:pPr>
        <w:pStyle w:val="Prrafodelista"/>
        <w:numPr>
          <w:ilvl w:val="1"/>
          <w:numId w:val="4"/>
        </w:numPr>
        <w:spacing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BC4CBB">
        <w:rPr>
          <w:rFonts w:ascii="Calibri" w:hAnsi="Calibri" w:cs="Calibri"/>
          <w:sz w:val="20"/>
          <w:szCs w:val="20"/>
        </w:rPr>
        <w:t xml:space="preserve">Botiquín: </w:t>
      </w:r>
      <w:r w:rsidRPr="00BC4CBB">
        <w:rPr>
          <w:rFonts w:ascii="Calibri" w:hAnsi="Calibri" w:cs="Calibri"/>
          <w:sz w:val="20"/>
          <w:szCs w:val="20"/>
        </w:rPr>
        <w:tab/>
        <w:t>300 puntos</w:t>
      </w:r>
    </w:p>
    <w:p w:rsidR="00563ADD" w:rsidRPr="00BC4CBB" w:rsidRDefault="00563ADD" w:rsidP="00BC4CBB">
      <w:pPr>
        <w:pStyle w:val="Prrafodelista"/>
        <w:numPr>
          <w:ilvl w:val="1"/>
          <w:numId w:val="4"/>
        </w:numPr>
        <w:spacing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BC4CBB">
        <w:rPr>
          <w:rFonts w:ascii="Calibri" w:hAnsi="Calibri" w:cs="Calibri"/>
          <w:sz w:val="20"/>
          <w:szCs w:val="20"/>
        </w:rPr>
        <w:t xml:space="preserve">Extintor: </w:t>
      </w:r>
      <w:r w:rsidRPr="00BC4CBB">
        <w:rPr>
          <w:rFonts w:ascii="Calibri" w:hAnsi="Calibri" w:cs="Calibri"/>
          <w:sz w:val="20"/>
          <w:szCs w:val="20"/>
        </w:rPr>
        <w:tab/>
        <w:t>300 puntos</w:t>
      </w:r>
    </w:p>
    <w:p w:rsidR="009827F1" w:rsidRPr="006C74EA" w:rsidRDefault="00563ADD" w:rsidP="00BC4CBB">
      <w:pPr>
        <w:pStyle w:val="Prrafodelista"/>
        <w:numPr>
          <w:ilvl w:val="1"/>
          <w:numId w:val="4"/>
        </w:numPr>
        <w:spacing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BC4CBB">
        <w:rPr>
          <w:rFonts w:ascii="Calibri" w:hAnsi="Calibri" w:cs="Calibri"/>
          <w:sz w:val="20"/>
          <w:szCs w:val="20"/>
        </w:rPr>
        <w:t>Caso:</w:t>
      </w:r>
      <w:r w:rsidRPr="00BC4CBB">
        <w:rPr>
          <w:rFonts w:ascii="Calibri" w:hAnsi="Calibri" w:cs="Calibri"/>
          <w:sz w:val="20"/>
          <w:szCs w:val="20"/>
        </w:rPr>
        <w:tab/>
      </w:r>
      <w:r w:rsidRPr="00BC4CBB">
        <w:rPr>
          <w:rFonts w:ascii="Calibri" w:hAnsi="Calibri" w:cs="Calibri"/>
          <w:sz w:val="20"/>
          <w:szCs w:val="20"/>
        </w:rPr>
        <w:tab/>
        <w:t>500 puntos</w:t>
      </w:r>
    </w:p>
    <w:p w:rsidR="006C74EA" w:rsidRPr="006C74EA" w:rsidRDefault="006C74EA" w:rsidP="006C74EA">
      <w:pPr>
        <w:ind w:left="720"/>
        <w:jc w:val="both"/>
        <w:rPr>
          <w:rFonts w:cstheme="minorHAnsi"/>
          <w:b/>
          <w:sz w:val="20"/>
          <w:szCs w:val="20"/>
        </w:rPr>
      </w:pPr>
      <w:r w:rsidRPr="006C74EA">
        <w:rPr>
          <w:rFonts w:cstheme="minorHAnsi"/>
          <w:b/>
          <w:sz w:val="20"/>
          <w:szCs w:val="20"/>
        </w:rPr>
        <w:t>LA FRACTURA</w:t>
      </w:r>
    </w:p>
    <w:p w:rsidR="006C74EA" w:rsidRPr="006C74EA" w:rsidRDefault="006C74EA" w:rsidP="006C74EA">
      <w:pPr>
        <w:numPr>
          <w:ilvl w:val="0"/>
          <w:numId w:val="13"/>
        </w:numPr>
        <w:jc w:val="both"/>
        <w:rPr>
          <w:rFonts w:cstheme="minorHAnsi"/>
          <w:sz w:val="20"/>
          <w:szCs w:val="20"/>
        </w:rPr>
      </w:pPr>
      <w:r w:rsidRPr="006C74EA">
        <w:rPr>
          <w:rFonts w:cstheme="minorHAnsi"/>
          <w:sz w:val="20"/>
          <w:szCs w:val="20"/>
          <w:lang w:val="es-ES_tradnl"/>
        </w:rPr>
        <w:t>La pérdida de continuidad normal de la sustancia ósea.</w:t>
      </w:r>
    </w:p>
    <w:p w:rsidR="006C74EA" w:rsidRPr="006C74EA" w:rsidRDefault="006C74EA" w:rsidP="006C74EA">
      <w:pPr>
        <w:numPr>
          <w:ilvl w:val="0"/>
          <w:numId w:val="13"/>
        </w:numPr>
        <w:jc w:val="both"/>
        <w:rPr>
          <w:rFonts w:cstheme="minorHAnsi"/>
          <w:sz w:val="20"/>
          <w:szCs w:val="20"/>
        </w:rPr>
      </w:pPr>
      <w:r w:rsidRPr="006C74EA">
        <w:rPr>
          <w:rFonts w:cstheme="minorHAnsi"/>
          <w:noProof/>
          <w:sz w:val="20"/>
          <w:szCs w:val="20"/>
          <w:lang w:val="es-CO" w:eastAsia="es-CO"/>
        </w:rPr>
        <w:drawing>
          <wp:anchor distT="0" distB="0" distL="114300" distR="114300" simplePos="0" relativeHeight="251673600" behindDoc="0" locked="0" layoutInCell="1" allowOverlap="1" wp14:anchorId="1EC91B04" wp14:editId="241E393A">
            <wp:simplePos x="0" y="0"/>
            <wp:positionH relativeFrom="column">
              <wp:posOffset>1424940</wp:posOffset>
            </wp:positionH>
            <wp:positionV relativeFrom="paragraph">
              <wp:posOffset>410210</wp:posOffset>
            </wp:positionV>
            <wp:extent cx="1800225" cy="647700"/>
            <wp:effectExtent l="19050" t="0" r="9525" b="0"/>
            <wp:wrapNone/>
            <wp:docPr id="5" name="Imagen 3" descr="1216137072_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9" name="Picture 7" descr="1216137072_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C74EA">
        <w:rPr>
          <w:rFonts w:cstheme="minorHAnsi"/>
          <w:sz w:val="20"/>
          <w:szCs w:val="20"/>
          <w:lang w:val="es-ES_tradnl"/>
        </w:rPr>
        <w:t xml:space="preserve"> La fractura es una discontinuidad en los huesos, a consecuencia de golpes, fuerzas o tracciones cuyas intensidades superen la resistencia del hueso</w:t>
      </w:r>
    </w:p>
    <w:p w:rsidR="006C74EA" w:rsidRPr="006C74EA" w:rsidRDefault="006C74EA" w:rsidP="006C74EA">
      <w:pPr>
        <w:ind w:left="720"/>
        <w:jc w:val="both"/>
        <w:rPr>
          <w:rFonts w:cstheme="minorHAnsi"/>
          <w:b/>
          <w:sz w:val="20"/>
          <w:szCs w:val="20"/>
        </w:rPr>
      </w:pPr>
      <w:r w:rsidRPr="006C74EA">
        <w:rPr>
          <w:rFonts w:cstheme="minorHAnsi"/>
          <w:b/>
          <w:sz w:val="20"/>
          <w:szCs w:val="20"/>
        </w:rPr>
        <w:lastRenderedPageBreak/>
        <w:t>CLASIFICACIÓN</w:t>
      </w:r>
    </w:p>
    <w:p w:rsidR="006C74EA" w:rsidRPr="006C74EA" w:rsidRDefault="006C74EA" w:rsidP="006C74EA">
      <w:pPr>
        <w:numPr>
          <w:ilvl w:val="0"/>
          <w:numId w:val="14"/>
        </w:numPr>
        <w:jc w:val="both"/>
        <w:rPr>
          <w:rFonts w:cstheme="minorHAnsi"/>
          <w:sz w:val="20"/>
          <w:szCs w:val="20"/>
        </w:rPr>
      </w:pPr>
      <w:r w:rsidRPr="006C74EA">
        <w:rPr>
          <w:rFonts w:cstheme="minorHAnsi"/>
          <w:sz w:val="20"/>
          <w:szCs w:val="20"/>
          <w:lang w:val="es-ES_tradnl"/>
        </w:rPr>
        <w:t xml:space="preserve">Una fractura es la ruptura parcial o total de un hueso. </w:t>
      </w:r>
    </w:p>
    <w:p w:rsidR="006C74EA" w:rsidRPr="006C74EA" w:rsidRDefault="006C74EA" w:rsidP="006C74EA">
      <w:pPr>
        <w:numPr>
          <w:ilvl w:val="0"/>
          <w:numId w:val="14"/>
        </w:numPr>
        <w:jc w:val="both"/>
        <w:rPr>
          <w:rFonts w:cstheme="minorHAnsi"/>
          <w:sz w:val="20"/>
          <w:szCs w:val="20"/>
        </w:rPr>
      </w:pPr>
      <w:r w:rsidRPr="006C74EA">
        <w:rPr>
          <w:rFonts w:cstheme="minorHAnsi"/>
          <w:sz w:val="20"/>
          <w:szCs w:val="20"/>
          <w:lang w:val="es-ES_tradnl"/>
        </w:rPr>
        <w:t xml:space="preserve">Los métodos de clasificación de fracturas son varios, y dependen del tipo de rotura del hueso o zona corporal afectada, así como de otros factores asociados. </w:t>
      </w:r>
    </w:p>
    <w:p w:rsidR="006C74EA" w:rsidRPr="006C74EA" w:rsidRDefault="006C74EA" w:rsidP="006C74EA">
      <w:pPr>
        <w:numPr>
          <w:ilvl w:val="0"/>
          <w:numId w:val="14"/>
        </w:numPr>
        <w:jc w:val="both"/>
        <w:rPr>
          <w:rFonts w:cstheme="minorHAnsi"/>
          <w:sz w:val="20"/>
          <w:szCs w:val="20"/>
        </w:rPr>
      </w:pPr>
      <w:r w:rsidRPr="006C74EA">
        <w:rPr>
          <w:rFonts w:cstheme="minorHAnsi"/>
          <w:sz w:val="20"/>
          <w:szCs w:val="20"/>
          <w:lang w:val="es-ES_tradnl"/>
        </w:rPr>
        <w:t xml:space="preserve">Se pueden clasificar según su etiología en "patológicas", "traumáticas", "por fatiga de marcha o estrés" y "obstétricas". </w:t>
      </w:r>
    </w:p>
    <w:p w:rsidR="006C74EA" w:rsidRPr="006C74EA" w:rsidRDefault="006C74EA" w:rsidP="006C74EA">
      <w:pPr>
        <w:ind w:left="360"/>
        <w:jc w:val="both"/>
        <w:rPr>
          <w:rFonts w:cstheme="minorHAnsi"/>
          <w:sz w:val="20"/>
          <w:szCs w:val="20"/>
          <w:lang w:val="es-ES_tradnl"/>
        </w:rPr>
      </w:pPr>
      <w:r w:rsidRPr="006C74EA">
        <w:rPr>
          <w:rFonts w:cstheme="minorHAnsi"/>
          <w:b/>
          <w:bCs/>
          <w:noProof/>
          <w:sz w:val="20"/>
          <w:szCs w:val="20"/>
          <w:lang w:val="es-CO" w:eastAsia="es-CO"/>
        </w:rPr>
        <w:drawing>
          <wp:anchor distT="0" distB="0" distL="114300" distR="114300" simplePos="0" relativeHeight="251674624" behindDoc="0" locked="0" layoutInCell="1" allowOverlap="1" wp14:anchorId="36863891" wp14:editId="5634EBFD">
            <wp:simplePos x="0" y="0"/>
            <wp:positionH relativeFrom="column">
              <wp:posOffset>3120390</wp:posOffset>
            </wp:positionH>
            <wp:positionV relativeFrom="paragraph">
              <wp:posOffset>155575</wp:posOffset>
            </wp:positionV>
            <wp:extent cx="2047875" cy="619125"/>
            <wp:effectExtent l="19050" t="0" r="9525" b="0"/>
            <wp:wrapNone/>
            <wp:docPr id="6" name="Imagen 4" descr="tomo1_74_bloque4_figura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5" name="Picture 5" descr="tomo1_74_bloque4_figura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C74EA">
        <w:rPr>
          <w:rFonts w:cstheme="minorHAnsi"/>
          <w:b/>
          <w:bCs/>
          <w:sz w:val="20"/>
          <w:szCs w:val="20"/>
          <w:lang w:val="es-ES_tradnl"/>
        </w:rPr>
        <w:t>Cerrada</w:t>
      </w:r>
      <w:r w:rsidRPr="006C74EA">
        <w:rPr>
          <w:rFonts w:cstheme="minorHAnsi"/>
          <w:sz w:val="20"/>
          <w:szCs w:val="20"/>
          <w:lang w:val="es-ES_tradnl"/>
        </w:rPr>
        <w:t>, si la punta de la fractura no se asocia a ruptura de la piel, o si hay herida, ésta no comunica con el exterior.</w:t>
      </w:r>
      <w:r w:rsidRPr="006C74EA">
        <w:rPr>
          <w:rFonts w:cstheme="minorHAnsi"/>
          <w:noProof/>
          <w:sz w:val="20"/>
          <w:szCs w:val="20"/>
          <w:lang w:eastAsia="es-VE"/>
        </w:rPr>
        <w:t xml:space="preserve"> </w:t>
      </w:r>
    </w:p>
    <w:p w:rsidR="006C74EA" w:rsidRPr="006C74EA" w:rsidRDefault="006C74EA" w:rsidP="006C74EA">
      <w:pPr>
        <w:jc w:val="both"/>
        <w:rPr>
          <w:rFonts w:cstheme="minorHAnsi"/>
          <w:sz w:val="20"/>
          <w:szCs w:val="20"/>
        </w:rPr>
      </w:pPr>
    </w:p>
    <w:p w:rsidR="006C74EA" w:rsidRPr="006C74EA" w:rsidRDefault="006C74EA" w:rsidP="006C74EA">
      <w:pPr>
        <w:ind w:left="360"/>
        <w:jc w:val="both"/>
        <w:rPr>
          <w:rFonts w:cstheme="minorHAnsi"/>
          <w:sz w:val="20"/>
          <w:szCs w:val="20"/>
          <w:lang w:val="es-ES_tradnl"/>
        </w:rPr>
      </w:pPr>
      <w:r w:rsidRPr="006C74EA">
        <w:rPr>
          <w:rFonts w:cstheme="minorHAnsi"/>
          <w:b/>
          <w:bCs/>
          <w:noProof/>
          <w:sz w:val="20"/>
          <w:szCs w:val="20"/>
          <w:lang w:val="es-CO" w:eastAsia="es-CO"/>
        </w:rPr>
        <w:drawing>
          <wp:anchor distT="0" distB="0" distL="114300" distR="114300" simplePos="0" relativeHeight="251675648" behindDoc="0" locked="0" layoutInCell="1" allowOverlap="1" wp14:anchorId="474E3688" wp14:editId="1E8ECF48">
            <wp:simplePos x="0" y="0"/>
            <wp:positionH relativeFrom="column">
              <wp:posOffset>5117973</wp:posOffset>
            </wp:positionH>
            <wp:positionV relativeFrom="paragraph">
              <wp:posOffset>216560</wp:posOffset>
            </wp:positionV>
            <wp:extent cx="1085850" cy="581025"/>
            <wp:effectExtent l="0" t="0" r="0" b="0"/>
            <wp:wrapNone/>
            <wp:docPr id="7" name="Imagen 5" descr="fracturas_30546_4_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78" name="Picture 6" descr="fracturas_30546_4_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C74EA">
        <w:rPr>
          <w:rFonts w:cstheme="minorHAnsi"/>
          <w:b/>
          <w:bCs/>
          <w:sz w:val="20"/>
          <w:szCs w:val="20"/>
          <w:lang w:val="es-ES_tradnl"/>
        </w:rPr>
        <w:t>Abierta o expuesta</w:t>
      </w:r>
      <w:r w:rsidRPr="006C74EA">
        <w:rPr>
          <w:rFonts w:cstheme="minorHAnsi"/>
          <w:b/>
          <w:sz w:val="20"/>
          <w:szCs w:val="20"/>
          <w:lang w:val="es-ES_tradnl"/>
        </w:rPr>
        <w:t xml:space="preserve">, </w:t>
      </w:r>
      <w:r w:rsidRPr="006C74EA">
        <w:rPr>
          <w:rFonts w:cstheme="minorHAnsi"/>
          <w:sz w:val="20"/>
          <w:szCs w:val="20"/>
          <w:lang w:val="es-ES_tradnl"/>
        </w:rPr>
        <w:t>si hay una herida que comunica el foco de fractura con el exterior, posibilitando a través de ella, el paso de microorganismos provenientes de la piel o el exterior.</w:t>
      </w:r>
      <w:r w:rsidRPr="006C74EA">
        <w:rPr>
          <w:rFonts w:cstheme="minorHAnsi"/>
          <w:noProof/>
          <w:sz w:val="20"/>
          <w:szCs w:val="20"/>
          <w:lang w:eastAsia="es-VE"/>
        </w:rPr>
        <w:t xml:space="preserve"> </w:t>
      </w:r>
    </w:p>
    <w:p w:rsidR="006C74EA" w:rsidRPr="006C74EA" w:rsidRDefault="006C74EA" w:rsidP="006C74EA">
      <w:pPr>
        <w:jc w:val="both"/>
        <w:rPr>
          <w:rFonts w:cstheme="minorHAnsi"/>
          <w:sz w:val="20"/>
          <w:szCs w:val="20"/>
        </w:rPr>
      </w:pPr>
    </w:p>
    <w:p w:rsidR="006C74EA" w:rsidRPr="006C74EA" w:rsidRDefault="006C74EA" w:rsidP="006C74EA">
      <w:pPr>
        <w:ind w:left="360"/>
        <w:jc w:val="both"/>
        <w:rPr>
          <w:rFonts w:cstheme="minorHAnsi"/>
          <w:b/>
          <w:sz w:val="20"/>
          <w:szCs w:val="20"/>
        </w:rPr>
      </w:pPr>
      <w:r w:rsidRPr="006C74EA">
        <w:rPr>
          <w:rFonts w:cstheme="minorHAnsi"/>
          <w:b/>
          <w:bCs/>
          <w:sz w:val="20"/>
          <w:szCs w:val="20"/>
          <w:lang w:val="es-ES_tradnl"/>
        </w:rPr>
        <w:t xml:space="preserve">Fractura </w:t>
      </w:r>
      <w:proofErr w:type="spellStart"/>
      <w:r w:rsidRPr="006C74EA">
        <w:rPr>
          <w:rFonts w:cstheme="minorHAnsi"/>
          <w:b/>
          <w:bCs/>
          <w:sz w:val="20"/>
          <w:szCs w:val="20"/>
          <w:lang w:val="es-ES_tradnl"/>
        </w:rPr>
        <w:t>epifisiaria</w:t>
      </w:r>
      <w:proofErr w:type="spellEnd"/>
      <w:r w:rsidRPr="006C74EA">
        <w:rPr>
          <w:rFonts w:cstheme="minorHAnsi"/>
          <w:b/>
          <w:sz w:val="20"/>
          <w:szCs w:val="20"/>
          <w:lang w:val="es-ES_tradnl"/>
        </w:rPr>
        <w:t xml:space="preserve">, </w:t>
      </w:r>
      <w:r w:rsidRPr="006C74EA">
        <w:rPr>
          <w:rFonts w:cstheme="minorHAnsi"/>
          <w:sz w:val="20"/>
          <w:szCs w:val="20"/>
          <w:lang w:val="es-ES_tradnl"/>
        </w:rPr>
        <w:t>ocurre en el tejido óseo esponjoso del extremo articular de un hueso</w:t>
      </w:r>
    </w:p>
    <w:p w:rsidR="006C74EA" w:rsidRPr="006C74EA" w:rsidRDefault="006C74EA" w:rsidP="006C74EA">
      <w:pPr>
        <w:ind w:left="360" w:firstLine="60"/>
        <w:jc w:val="both"/>
        <w:rPr>
          <w:rFonts w:cstheme="minorHAnsi"/>
          <w:b/>
          <w:sz w:val="20"/>
          <w:szCs w:val="20"/>
        </w:rPr>
      </w:pPr>
      <w:r w:rsidRPr="006C74EA">
        <w:rPr>
          <w:rFonts w:cstheme="minorHAnsi"/>
          <w:b/>
          <w:bCs/>
          <w:sz w:val="20"/>
          <w:szCs w:val="20"/>
          <w:lang w:val="es-ES_tradnl"/>
        </w:rPr>
        <w:t xml:space="preserve">Fractura </w:t>
      </w:r>
      <w:proofErr w:type="spellStart"/>
      <w:r w:rsidRPr="006C74EA">
        <w:rPr>
          <w:rFonts w:cstheme="minorHAnsi"/>
          <w:b/>
          <w:bCs/>
          <w:sz w:val="20"/>
          <w:szCs w:val="20"/>
          <w:lang w:val="es-ES_tradnl"/>
        </w:rPr>
        <w:t>diafisiaria</w:t>
      </w:r>
      <w:proofErr w:type="spellEnd"/>
      <w:r w:rsidRPr="006C74EA">
        <w:rPr>
          <w:rFonts w:cstheme="minorHAnsi"/>
          <w:b/>
          <w:sz w:val="20"/>
          <w:szCs w:val="20"/>
          <w:lang w:val="es-ES_tradnl"/>
        </w:rPr>
        <w:t xml:space="preserve">, </w:t>
      </w:r>
      <w:r w:rsidRPr="006C74EA">
        <w:rPr>
          <w:rFonts w:cstheme="minorHAnsi"/>
          <w:sz w:val="20"/>
          <w:szCs w:val="20"/>
          <w:lang w:val="es-ES_tradnl"/>
        </w:rPr>
        <w:t>ocurre en la diáfisis  ósea, muchas veces son lugares con poca irrigación sanguínea.</w:t>
      </w:r>
    </w:p>
    <w:p w:rsidR="006C74EA" w:rsidRPr="006C74EA" w:rsidRDefault="006C74EA" w:rsidP="006C74EA">
      <w:pPr>
        <w:ind w:left="360"/>
        <w:jc w:val="both"/>
        <w:rPr>
          <w:rFonts w:cstheme="minorHAnsi"/>
          <w:sz w:val="20"/>
          <w:szCs w:val="20"/>
        </w:rPr>
      </w:pPr>
      <w:r w:rsidRPr="006C74EA">
        <w:rPr>
          <w:rFonts w:cstheme="minorHAnsi"/>
          <w:b/>
          <w:bCs/>
          <w:noProof/>
          <w:sz w:val="20"/>
          <w:szCs w:val="20"/>
          <w:lang w:val="es-CO" w:eastAsia="es-CO"/>
        </w:rPr>
        <w:drawing>
          <wp:anchor distT="0" distB="0" distL="114300" distR="114300" simplePos="0" relativeHeight="251676672" behindDoc="0" locked="0" layoutInCell="1" allowOverlap="1" wp14:anchorId="67B2C8C2" wp14:editId="50CC9EE1">
            <wp:simplePos x="0" y="0"/>
            <wp:positionH relativeFrom="column">
              <wp:posOffset>2158365</wp:posOffset>
            </wp:positionH>
            <wp:positionV relativeFrom="paragraph">
              <wp:posOffset>201295</wp:posOffset>
            </wp:positionV>
            <wp:extent cx="1171575" cy="685800"/>
            <wp:effectExtent l="19050" t="0" r="9525" b="0"/>
            <wp:wrapNone/>
            <wp:docPr id="8" name="Imagen 6" descr="fracturas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9" name="Picture 5" descr="fracturas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C74EA">
        <w:rPr>
          <w:rFonts w:cstheme="minorHAnsi"/>
          <w:b/>
          <w:bCs/>
          <w:sz w:val="20"/>
          <w:szCs w:val="20"/>
          <w:lang w:val="es-ES_tradnl"/>
        </w:rPr>
        <w:t xml:space="preserve">Fractura </w:t>
      </w:r>
      <w:proofErr w:type="spellStart"/>
      <w:r w:rsidRPr="006C74EA">
        <w:rPr>
          <w:rFonts w:cstheme="minorHAnsi"/>
          <w:b/>
          <w:bCs/>
          <w:sz w:val="20"/>
          <w:szCs w:val="20"/>
          <w:lang w:val="es-ES_tradnl"/>
        </w:rPr>
        <w:t>metafisiaria</w:t>
      </w:r>
      <w:proofErr w:type="spellEnd"/>
      <w:r w:rsidRPr="006C74EA">
        <w:rPr>
          <w:rFonts w:cstheme="minorHAnsi"/>
          <w:b/>
          <w:sz w:val="20"/>
          <w:szCs w:val="20"/>
          <w:lang w:val="es-ES_tradnl"/>
        </w:rPr>
        <w:t xml:space="preserve">, </w:t>
      </w:r>
      <w:r w:rsidRPr="006C74EA">
        <w:rPr>
          <w:rFonts w:cstheme="minorHAnsi"/>
          <w:sz w:val="20"/>
          <w:szCs w:val="20"/>
          <w:lang w:val="es-ES_tradnl"/>
        </w:rPr>
        <w:t xml:space="preserve">ocurre en la </w:t>
      </w:r>
      <w:proofErr w:type="spellStart"/>
      <w:r w:rsidRPr="006C74EA">
        <w:rPr>
          <w:rFonts w:cstheme="minorHAnsi"/>
          <w:sz w:val="20"/>
          <w:szCs w:val="20"/>
          <w:lang w:val="es-ES_tradnl"/>
        </w:rPr>
        <w:t>metáfisis</w:t>
      </w:r>
      <w:proofErr w:type="spellEnd"/>
      <w:r w:rsidRPr="006C74EA">
        <w:rPr>
          <w:rFonts w:cstheme="minorHAnsi"/>
          <w:sz w:val="20"/>
          <w:szCs w:val="20"/>
          <w:lang w:val="es-ES_tradnl"/>
        </w:rPr>
        <w:t> ósea, usualmente muy bien irrigada.</w:t>
      </w:r>
    </w:p>
    <w:p w:rsidR="006C74EA" w:rsidRPr="006C74EA" w:rsidRDefault="006C74EA" w:rsidP="006C74EA">
      <w:pPr>
        <w:jc w:val="both"/>
        <w:rPr>
          <w:rFonts w:cstheme="minorHAnsi"/>
          <w:b/>
          <w:sz w:val="20"/>
          <w:szCs w:val="20"/>
        </w:rPr>
      </w:pPr>
    </w:p>
    <w:p w:rsidR="006C74EA" w:rsidRPr="006C74EA" w:rsidRDefault="006C74EA" w:rsidP="006C74EA">
      <w:pPr>
        <w:jc w:val="both"/>
        <w:rPr>
          <w:rFonts w:cstheme="minorHAnsi"/>
          <w:b/>
          <w:sz w:val="20"/>
          <w:szCs w:val="20"/>
        </w:rPr>
      </w:pPr>
    </w:p>
    <w:p w:rsidR="006C74EA" w:rsidRPr="006C74EA" w:rsidRDefault="006C74EA" w:rsidP="006C74EA">
      <w:pPr>
        <w:jc w:val="both"/>
        <w:rPr>
          <w:rFonts w:cstheme="minorHAnsi"/>
          <w:b/>
          <w:sz w:val="20"/>
          <w:szCs w:val="20"/>
        </w:rPr>
      </w:pPr>
      <w:r w:rsidRPr="006C74EA">
        <w:rPr>
          <w:rFonts w:cstheme="minorHAnsi"/>
          <w:b/>
          <w:noProof/>
          <w:sz w:val="20"/>
          <w:szCs w:val="20"/>
          <w:lang w:val="es-CO" w:eastAsia="es-CO"/>
        </w:rPr>
        <w:drawing>
          <wp:anchor distT="0" distB="0" distL="114300" distR="114300" simplePos="0" relativeHeight="251679744" behindDoc="0" locked="0" layoutInCell="1" allowOverlap="1" wp14:anchorId="54F806DD" wp14:editId="4A2C200E">
            <wp:simplePos x="0" y="0"/>
            <wp:positionH relativeFrom="column">
              <wp:posOffset>3615690</wp:posOffset>
            </wp:positionH>
            <wp:positionV relativeFrom="paragraph">
              <wp:posOffset>23495</wp:posOffset>
            </wp:positionV>
            <wp:extent cx="2038350" cy="1152525"/>
            <wp:effectExtent l="19050" t="0" r="0" b="0"/>
            <wp:wrapNone/>
            <wp:docPr id="11" name="Imagen 9" descr="ANd9GcQgt8SRTlqcdXyUIWtqO-f3lyQdyejEr_Md_YFwcGcrQBhWY_AKMR9OIZh0v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53" name="Picture 9" descr="ANd9GcQgt8SRTlqcdXyUIWtqO-f3lyQdyejEr_Md_YFwcGcrQBhWY_AKMR9OIZh0vw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C74EA">
        <w:rPr>
          <w:rFonts w:cstheme="minorHAnsi"/>
          <w:b/>
          <w:noProof/>
          <w:sz w:val="20"/>
          <w:szCs w:val="20"/>
          <w:lang w:val="es-CO" w:eastAsia="es-CO"/>
        </w:rPr>
        <w:drawing>
          <wp:anchor distT="0" distB="0" distL="114300" distR="114300" simplePos="0" relativeHeight="251678720" behindDoc="0" locked="0" layoutInCell="1" allowOverlap="1" wp14:anchorId="19D695C6" wp14:editId="583C9ADB">
            <wp:simplePos x="0" y="0"/>
            <wp:positionH relativeFrom="column">
              <wp:posOffset>1834515</wp:posOffset>
            </wp:positionH>
            <wp:positionV relativeFrom="paragraph">
              <wp:posOffset>23495</wp:posOffset>
            </wp:positionV>
            <wp:extent cx="1495425" cy="1152525"/>
            <wp:effectExtent l="19050" t="0" r="9525" b="0"/>
            <wp:wrapNone/>
            <wp:docPr id="10" name="Imagen 8" descr="Fractura%20de%20tib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31" name="Picture 11" descr="Fractura%20de%20tibia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C74EA">
        <w:rPr>
          <w:rFonts w:cstheme="minorHAnsi"/>
          <w:b/>
          <w:noProof/>
          <w:sz w:val="20"/>
          <w:szCs w:val="20"/>
          <w:lang w:val="es-CO" w:eastAsia="es-CO"/>
        </w:rPr>
        <w:drawing>
          <wp:anchor distT="0" distB="0" distL="114300" distR="114300" simplePos="0" relativeHeight="251677696" behindDoc="0" locked="0" layoutInCell="1" allowOverlap="1" wp14:anchorId="280D99CE" wp14:editId="2CD229F0">
            <wp:simplePos x="0" y="0"/>
            <wp:positionH relativeFrom="column">
              <wp:posOffset>291465</wp:posOffset>
            </wp:positionH>
            <wp:positionV relativeFrom="paragraph">
              <wp:posOffset>33020</wp:posOffset>
            </wp:positionV>
            <wp:extent cx="1066800" cy="1152525"/>
            <wp:effectExtent l="19050" t="0" r="0" b="9525"/>
            <wp:wrapNone/>
            <wp:docPr id="9" name="Imagen 7" descr="a03f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01" name="Picture 5" descr="a03f0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C74EA" w:rsidRPr="006C74EA" w:rsidRDefault="006C74EA" w:rsidP="006C74EA">
      <w:pPr>
        <w:jc w:val="both"/>
        <w:rPr>
          <w:rFonts w:cstheme="minorHAnsi"/>
          <w:b/>
          <w:sz w:val="20"/>
          <w:szCs w:val="20"/>
        </w:rPr>
      </w:pPr>
    </w:p>
    <w:p w:rsidR="006C74EA" w:rsidRPr="006C74EA" w:rsidRDefault="006C74EA" w:rsidP="006C74EA">
      <w:pPr>
        <w:jc w:val="both"/>
        <w:rPr>
          <w:rFonts w:cstheme="minorHAnsi"/>
          <w:b/>
          <w:sz w:val="20"/>
          <w:szCs w:val="20"/>
        </w:rPr>
      </w:pPr>
    </w:p>
    <w:p w:rsidR="006C74EA" w:rsidRPr="006C74EA" w:rsidRDefault="006C74EA" w:rsidP="006C74EA">
      <w:pPr>
        <w:jc w:val="both"/>
        <w:rPr>
          <w:rFonts w:cstheme="minorHAnsi"/>
          <w:b/>
          <w:sz w:val="20"/>
          <w:szCs w:val="20"/>
        </w:rPr>
      </w:pPr>
    </w:p>
    <w:p w:rsidR="006C74EA" w:rsidRPr="006C74EA" w:rsidRDefault="006C74EA" w:rsidP="006C74EA">
      <w:pPr>
        <w:ind w:left="720"/>
        <w:jc w:val="both"/>
        <w:rPr>
          <w:rFonts w:cstheme="minorHAnsi"/>
          <w:b/>
          <w:sz w:val="20"/>
          <w:szCs w:val="20"/>
        </w:rPr>
      </w:pPr>
      <w:r w:rsidRPr="006C74EA">
        <w:rPr>
          <w:rFonts w:cstheme="minorHAnsi"/>
          <w:b/>
          <w:sz w:val="20"/>
          <w:szCs w:val="20"/>
        </w:rPr>
        <w:t>GRAVEDAD</w:t>
      </w:r>
    </w:p>
    <w:p w:rsidR="006C74EA" w:rsidRPr="006C74EA" w:rsidRDefault="006C74EA" w:rsidP="006C74EA">
      <w:pPr>
        <w:numPr>
          <w:ilvl w:val="0"/>
          <w:numId w:val="15"/>
        </w:numPr>
        <w:jc w:val="both"/>
        <w:rPr>
          <w:rFonts w:cstheme="minorHAnsi"/>
          <w:sz w:val="20"/>
          <w:szCs w:val="20"/>
        </w:rPr>
      </w:pPr>
      <w:r w:rsidRPr="006C74EA">
        <w:rPr>
          <w:rFonts w:cstheme="minorHAnsi"/>
          <w:b/>
          <w:bCs/>
          <w:sz w:val="20"/>
          <w:szCs w:val="20"/>
          <w:lang w:val="es-ES_tradnl"/>
        </w:rPr>
        <w:t>Fisura</w:t>
      </w:r>
      <w:r w:rsidRPr="006C74EA">
        <w:rPr>
          <w:rFonts w:cstheme="minorHAnsi"/>
          <w:b/>
          <w:sz w:val="20"/>
          <w:szCs w:val="20"/>
          <w:lang w:val="es-ES_tradnl"/>
        </w:rPr>
        <w:t> </w:t>
      </w:r>
      <w:r w:rsidRPr="006C74EA">
        <w:rPr>
          <w:rFonts w:cstheme="minorHAnsi"/>
          <w:sz w:val="20"/>
          <w:szCs w:val="20"/>
          <w:lang w:val="es-ES_tradnl"/>
        </w:rPr>
        <w:t xml:space="preserve">o fractura de trazo capilar Si la fuerza traumática es de poca intensidad, la fractura producida puede ser poco perceptible. </w:t>
      </w:r>
    </w:p>
    <w:p w:rsidR="006C74EA" w:rsidRPr="006C74EA" w:rsidRDefault="006C74EA" w:rsidP="006C74EA">
      <w:pPr>
        <w:numPr>
          <w:ilvl w:val="0"/>
          <w:numId w:val="15"/>
        </w:numPr>
        <w:jc w:val="both"/>
        <w:rPr>
          <w:rFonts w:cstheme="minorHAnsi"/>
          <w:sz w:val="20"/>
          <w:szCs w:val="20"/>
        </w:rPr>
      </w:pPr>
      <w:r w:rsidRPr="006C74EA">
        <w:rPr>
          <w:rFonts w:cstheme="minorHAnsi"/>
          <w:b/>
          <w:bCs/>
          <w:sz w:val="20"/>
          <w:szCs w:val="20"/>
          <w:lang w:val="es-ES_tradnl"/>
        </w:rPr>
        <w:t xml:space="preserve">Fractura incompleta </w:t>
      </w:r>
      <w:r w:rsidRPr="006C74EA">
        <w:rPr>
          <w:rFonts w:cstheme="minorHAnsi"/>
          <w:sz w:val="20"/>
          <w:szCs w:val="20"/>
          <w:lang w:val="es-ES_tradnl"/>
        </w:rPr>
        <w:t>la sección del hueso no llegue a ser total</w:t>
      </w:r>
    </w:p>
    <w:p w:rsidR="006C74EA" w:rsidRPr="006C74EA" w:rsidRDefault="006C74EA" w:rsidP="006C74EA">
      <w:pPr>
        <w:numPr>
          <w:ilvl w:val="0"/>
          <w:numId w:val="15"/>
        </w:numPr>
        <w:jc w:val="both"/>
        <w:rPr>
          <w:rFonts w:cstheme="minorHAnsi"/>
          <w:sz w:val="20"/>
          <w:szCs w:val="20"/>
        </w:rPr>
      </w:pPr>
      <w:r w:rsidRPr="006C74EA">
        <w:rPr>
          <w:rFonts w:cstheme="minorHAnsi"/>
          <w:b/>
          <w:bCs/>
          <w:sz w:val="20"/>
          <w:szCs w:val="20"/>
          <w:lang w:val="es-ES_tradnl"/>
        </w:rPr>
        <w:t>Fractura Completa</w:t>
      </w:r>
      <w:r w:rsidRPr="006C74EA">
        <w:rPr>
          <w:rFonts w:cstheme="minorHAnsi"/>
          <w:b/>
          <w:sz w:val="20"/>
          <w:szCs w:val="20"/>
          <w:lang w:val="es-ES_tradnl"/>
        </w:rPr>
        <w:t xml:space="preserve"> </w:t>
      </w:r>
      <w:r w:rsidRPr="006C74EA">
        <w:rPr>
          <w:rFonts w:cstheme="minorHAnsi"/>
          <w:sz w:val="20"/>
          <w:szCs w:val="20"/>
          <w:lang w:val="es-ES_tradnl"/>
        </w:rPr>
        <w:t xml:space="preserve">Si el rasgo de la fractura secciona el hueso se produce un desplazamiento de alguno de los huesos </w:t>
      </w:r>
    </w:p>
    <w:p w:rsidR="006C74EA" w:rsidRPr="006C74EA" w:rsidRDefault="006C74EA" w:rsidP="006C74EA">
      <w:pPr>
        <w:numPr>
          <w:ilvl w:val="0"/>
          <w:numId w:val="15"/>
        </w:numPr>
        <w:jc w:val="both"/>
        <w:rPr>
          <w:rFonts w:cstheme="minorHAnsi"/>
          <w:sz w:val="20"/>
          <w:szCs w:val="20"/>
        </w:rPr>
      </w:pPr>
      <w:r w:rsidRPr="006C74EA">
        <w:rPr>
          <w:rFonts w:cstheme="minorHAnsi"/>
          <w:b/>
          <w:bCs/>
          <w:sz w:val="20"/>
          <w:szCs w:val="20"/>
          <w:lang w:val="es-ES_tradnl"/>
        </w:rPr>
        <w:t xml:space="preserve">Fractura Desplazada </w:t>
      </w:r>
      <w:r w:rsidRPr="006C74EA">
        <w:rPr>
          <w:rFonts w:cstheme="minorHAnsi"/>
          <w:sz w:val="20"/>
          <w:szCs w:val="20"/>
          <w:lang w:val="es-ES_tradnl"/>
        </w:rPr>
        <w:t>cuando los bordes del hueso están separados</w:t>
      </w:r>
    </w:p>
    <w:p w:rsidR="006C74EA" w:rsidRPr="006C74EA" w:rsidRDefault="006C74EA" w:rsidP="006C74EA">
      <w:pPr>
        <w:jc w:val="both"/>
        <w:rPr>
          <w:rFonts w:cstheme="minorHAnsi"/>
          <w:b/>
          <w:sz w:val="20"/>
          <w:szCs w:val="20"/>
        </w:rPr>
      </w:pPr>
    </w:p>
    <w:p w:rsidR="006C74EA" w:rsidRPr="006C74EA" w:rsidRDefault="006C74EA" w:rsidP="006C74EA">
      <w:pPr>
        <w:jc w:val="both"/>
        <w:rPr>
          <w:rFonts w:cstheme="minorHAnsi"/>
          <w:b/>
          <w:sz w:val="20"/>
          <w:szCs w:val="20"/>
        </w:rPr>
      </w:pPr>
    </w:p>
    <w:p w:rsidR="006C74EA" w:rsidRPr="006C74EA" w:rsidRDefault="006C74EA" w:rsidP="006C74EA">
      <w:pPr>
        <w:jc w:val="both"/>
        <w:rPr>
          <w:rFonts w:cstheme="minorHAnsi"/>
          <w:b/>
          <w:sz w:val="20"/>
          <w:szCs w:val="20"/>
        </w:rPr>
      </w:pPr>
      <w:r w:rsidRPr="006C74EA">
        <w:rPr>
          <w:rFonts w:cstheme="minorHAnsi"/>
          <w:b/>
          <w:bCs/>
          <w:noProof/>
          <w:sz w:val="20"/>
          <w:szCs w:val="20"/>
          <w:lang w:val="es-CO" w:eastAsia="es-CO"/>
        </w:rPr>
        <w:lastRenderedPageBreak/>
        <w:drawing>
          <wp:anchor distT="0" distB="0" distL="114300" distR="114300" simplePos="0" relativeHeight="251680768" behindDoc="0" locked="0" layoutInCell="1" allowOverlap="1" wp14:anchorId="5AEE65D1" wp14:editId="06C4F9EA">
            <wp:simplePos x="0" y="0"/>
            <wp:positionH relativeFrom="column">
              <wp:posOffset>1216990</wp:posOffset>
            </wp:positionH>
            <wp:positionV relativeFrom="paragraph">
              <wp:posOffset>-592455</wp:posOffset>
            </wp:positionV>
            <wp:extent cx="3555071" cy="1419149"/>
            <wp:effectExtent l="0" t="0" r="0" b="0"/>
            <wp:wrapNone/>
            <wp:docPr id="12" name="Imagen 10" descr="A00475F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73" name="Picture 5" descr="A00475F0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5071" cy="14191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74EA" w:rsidRPr="006C74EA" w:rsidRDefault="006C74EA" w:rsidP="006C74EA">
      <w:pPr>
        <w:jc w:val="both"/>
        <w:rPr>
          <w:rFonts w:cstheme="minorHAnsi"/>
          <w:b/>
          <w:sz w:val="20"/>
          <w:szCs w:val="20"/>
        </w:rPr>
      </w:pPr>
    </w:p>
    <w:p w:rsidR="006C74EA" w:rsidRPr="006C74EA" w:rsidRDefault="006C74EA" w:rsidP="006C74EA">
      <w:pPr>
        <w:jc w:val="both"/>
        <w:rPr>
          <w:rFonts w:cstheme="minorHAnsi"/>
          <w:b/>
          <w:sz w:val="20"/>
          <w:szCs w:val="20"/>
        </w:rPr>
      </w:pPr>
    </w:p>
    <w:p w:rsidR="006C74EA" w:rsidRPr="006C74EA" w:rsidRDefault="006C74EA" w:rsidP="006C74EA">
      <w:pPr>
        <w:ind w:left="720"/>
        <w:jc w:val="both"/>
        <w:rPr>
          <w:rFonts w:cstheme="minorHAnsi"/>
          <w:b/>
          <w:sz w:val="20"/>
          <w:szCs w:val="20"/>
        </w:rPr>
      </w:pPr>
      <w:r w:rsidRPr="006C74EA">
        <w:rPr>
          <w:rFonts w:cstheme="minorHAnsi"/>
          <w:b/>
          <w:sz w:val="20"/>
          <w:szCs w:val="20"/>
        </w:rPr>
        <w:t>SEGÚN EL TRAZO</w:t>
      </w:r>
    </w:p>
    <w:p w:rsidR="006C74EA" w:rsidRPr="006C74EA" w:rsidRDefault="006C74EA" w:rsidP="006C74EA">
      <w:pPr>
        <w:numPr>
          <w:ilvl w:val="0"/>
          <w:numId w:val="16"/>
        </w:numPr>
        <w:jc w:val="both"/>
        <w:rPr>
          <w:rFonts w:cstheme="minorHAnsi"/>
          <w:sz w:val="20"/>
          <w:szCs w:val="20"/>
        </w:rPr>
      </w:pPr>
      <w:r w:rsidRPr="006C74EA">
        <w:rPr>
          <w:rFonts w:cstheme="minorHAnsi"/>
          <w:sz w:val="20"/>
          <w:szCs w:val="20"/>
          <w:lang w:val="es-ES_tradnl"/>
        </w:rPr>
        <w:t xml:space="preserve">Transversa: fractura en ángulo recto con el eje del hueso </w:t>
      </w:r>
    </w:p>
    <w:p w:rsidR="006C74EA" w:rsidRPr="006C74EA" w:rsidRDefault="006C74EA" w:rsidP="006C74EA">
      <w:pPr>
        <w:numPr>
          <w:ilvl w:val="0"/>
          <w:numId w:val="16"/>
        </w:numPr>
        <w:jc w:val="both"/>
        <w:rPr>
          <w:rFonts w:cstheme="minorHAnsi"/>
          <w:sz w:val="20"/>
          <w:szCs w:val="20"/>
        </w:rPr>
      </w:pPr>
      <w:r w:rsidRPr="006C74EA">
        <w:rPr>
          <w:rFonts w:cstheme="minorHAnsi"/>
          <w:sz w:val="20"/>
          <w:szCs w:val="20"/>
          <w:lang w:val="es-ES_tradnl"/>
        </w:rPr>
        <w:t xml:space="preserve">Oblicua: fractura en la cual la línea se extiende en dirección oblicua </w:t>
      </w:r>
    </w:p>
    <w:p w:rsidR="006C74EA" w:rsidRPr="006C74EA" w:rsidRDefault="006C74EA" w:rsidP="006C74EA">
      <w:pPr>
        <w:numPr>
          <w:ilvl w:val="0"/>
          <w:numId w:val="16"/>
        </w:numPr>
        <w:jc w:val="both"/>
        <w:rPr>
          <w:rFonts w:cstheme="minorHAnsi"/>
          <w:sz w:val="20"/>
          <w:szCs w:val="20"/>
        </w:rPr>
      </w:pPr>
      <w:r w:rsidRPr="006C74EA">
        <w:rPr>
          <w:rFonts w:cstheme="minorHAnsi"/>
          <w:sz w:val="20"/>
          <w:szCs w:val="20"/>
          <w:lang w:val="es-ES_tradnl"/>
        </w:rPr>
        <w:t xml:space="preserve">Simple: fractura en la que han quedado intactos los tegumentos </w:t>
      </w:r>
      <w:proofErr w:type="spellStart"/>
      <w:r w:rsidRPr="006C74EA">
        <w:rPr>
          <w:rFonts w:cstheme="minorHAnsi"/>
          <w:sz w:val="20"/>
          <w:szCs w:val="20"/>
          <w:lang w:val="es-ES_tradnl"/>
        </w:rPr>
        <w:t>suprayacentes</w:t>
      </w:r>
      <w:proofErr w:type="spellEnd"/>
      <w:r w:rsidRPr="006C74EA">
        <w:rPr>
          <w:rFonts w:cstheme="minorHAnsi"/>
          <w:sz w:val="20"/>
          <w:szCs w:val="20"/>
          <w:lang w:val="es-ES_tradnl"/>
        </w:rPr>
        <w:t>.</w:t>
      </w:r>
    </w:p>
    <w:p w:rsidR="006C74EA" w:rsidRPr="006C74EA" w:rsidRDefault="006C74EA" w:rsidP="006C74EA">
      <w:pPr>
        <w:numPr>
          <w:ilvl w:val="0"/>
          <w:numId w:val="16"/>
        </w:numPr>
        <w:jc w:val="both"/>
        <w:rPr>
          <w:rFonts w:cstheme="minorHAnsi"/>
          <w:sz w:val="20"/>
          <w:szCs w:val="20"/>
        </w:rPr>
      </w:pPr>
      <w:r w:rsidRPr="006C74EA">
        <w:rPr>
          <w:rFonts w:cstheme="minorHAnsi"/>
          <w:sz w:val="20"/>
          <w:szCs w:val="20"/>
          <w:lang w:val="es-ES_tradnl"/>
        </w:rPr>
        <w:t>Espiral: El trazo sigue forma de espiral</w:t>
      </w:r>
    </w:p>
    <w:p w:rsidR="006C74EA" w:rsidRPr="006C74EA" w:rsidRDefault="006C74EA" w:rsidP="006C74EA">
      <w:pPr>
        <w:numPr>
          <w:ilvl w:val="0"/>
          <w:numId w:val="16"/>
        </w:numPr>
        <w:jc w:val="both"/>
        <w:rPr>
          <w:rFonts w:cstheme="minorHAnsi"/>
          <w:sz w:val="20"/>
          <w:szCs w:val="20"/>
        </w:rPr>
      </w:pPr>
      <w:r w:rsidRPr="006C74EA">
        <w:rPr>
          <w:rFonts w:cstheme="minorHAnsi"/>
          <w:noProof/>
          <w:sz w:val="20"/>
          <w:szCs w:val="20"/>
          <w:lang w:val="es-CO" w:eastAsia="es-CO"/>
        </w:rPr>
        <w:drawing>
          <wp:anchor distT="0" distB="0" distL="114300" distR="114300" simplePos="0" relativeHeight="251681792" behindDoc="0" locked="0" layoutInCell="1" allowOverlap="1" wp14:anchorId="7F5D7742" wp14:editId="3FB508ED">
            <wp:simplePos x="0" y="0"/>
            <wp:positionH relativeFrom="column">
              <wp:posOffset>1529715</wp:posOffset>
            </wp:positionH>
            <wp:positionV relativeFrom="paragraph">
              <wp:posOffset>416560</wp:posOffset>
            </wp:positionV>
            <wp:extent cx="3171825" cy="942975"/>
            <wp:effectExtent l="19050" t="0" r="9525" b="0"/>
            <wp:wrapNone/>
            <wp:docPr id="13" name="Imagen 11" descr="024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1" name="Picture 9" descr="024b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C74EA">
        <w:rPr>
          <w:rFonts w:cstheme="minorHAnsi"/>
          <w:sz w:val="20"/>
          <w:szCs w:val="20"/>
          <w:lang w:val="es-ES_tradnl"/>
        </w:rPr>
        <w:t xml:space="preserve">Conminuta:  fractura en la que el hueso o una parte del él quedan reducidos a fragmentos o esquirlas </w:t>
      </w:r>
    </w:p>
    <w:p w:rsidR="006C74EA" w:rsidRPr="006C74EA" w:rsidRDefault="006C74EA" w:rsidP="006C74EA">
      <w:pPr>
        <w:jc w:val="both"/>
        <w:rPr>
          <w:rFonts w:cstheme="minorHAnsi"/>
          <w:b/>
          <w:sz w:val="20"/>
          <w:szCs w:val="20"/>
        </w:rPr>
      </w:pPr>
    </w:p>
    <w:p w:rsidR="006C74EA" w:rsidRPr="006C74EA" w:rsidRDefault="006C74EA" w:rsidP="006C74EA">
      <w:pPr>
        <w:jc w:val="both"/>
        <w:rPr>
          <w:rFonts w:cstheme="minorHAnsi"/>
          <w:b/>
          <w:sz w:val="20"/>
          <w:szCs w:val="20"/>
        </w:rPr>
      </w:pPr>
    </w:p>
    <w:p w:rsidR="006C74EA" w:rsidRPr="006C74EA" w:rsidRDefault="006C74EA" w:rsidP="006C74EA">
      <w:pPr>
        <w:jc w:val="both"/>
        <w:rPr>
          <w:rFonts w:cstheme="minorHAnsi"/>
          <w:b/>
          <w:sz w:val="20"/>
          <w:szCs w:val="20"/>
        </w:rPr>
      </w:pPr>
    </w:p>
    <w:p w:rsidR="006C74EA" w:rsidRPr="006C74EA" w:rsidRDefault="006C74EA" w:rsidP="006C74EA">
      <w:pPr>
        <w:jc w:val="both"/>
        <w:rPr>
          <w:rFonts w:cstheme="minorHAnsi"/>
          <w:b/>
          <w:bCs/>
          <w:sz w:val="20"/>
          <w:szCs w:val="20"/>
          <w:lang w:val="es-ES_tradnl"/>
        </w:rPr>
      </w:pPr>
      <w:r w:rsidRPr="006C74EA">
        <w:rPr>
          <w:rFonts w:cstheme="minorHAnsi"/>
          <w:b/>
          <w:bCs/>
          <w:sz w:val="20"/>
          <w:szCs w:val="20"/>
          <w:lang w:val="es-ES_tradnl"/>
        </w:rPr>
        <w:t>CLASIFICACIÓN DE LA CLINICA (MAYO)</w:t>
      </w:r>
    </w:p>
    <w:p w:rsidR="006C74EA" w:rsidRPr="006C74EA" w:rsidRDefault="006C74EA" w:rsidP="006C74EA">
      <w:pPr>
        <w:jc w:val="both"/>
        <w:rPr>
          <w:rFonts w:cstheme="minorHAnsi"/>
          <w:b/>
          <w:sz w:val="20"/>
          <w:szCs w:val="20"/>
        </w:rPr>
      </w:pPr>
      <w:r w:rsidRPr="006C74EA">
        <w:rPr>
          <w:rFonts w:cstheme="minorHAnsi"/>
          <w:b/>
          <w:bCs/>
          <w:sz w:val="20"/>
          <w:szCs w:val="20"/>
          <w:lang w:val="es-ES_tradnl"/>
        </w:rPr>
        <w:t>TIPO I: FRACTURA NO DESPLAZADA</w:t>
      </w:r>
    </w:p>
    <w:p w:rsidR="006C74EA" w:rsidRPr="006C74EA" w:rsidRDefault="006C74EA" w:rsidP="006C74EA">
      <w:pPr>
        <w:numPr>
          <w:ilvl w:val="0"/>
          <w:numId w:val="17"/>
        </w:numPr>
        <w:jc w:val="both"/>
        <w:rPr>
          <w:rFonts w:cstheme="minorHAnsi"/>
          <w:sz w:val="20"/>
          <w:szCs w:val="20"/>
        </w:rPr>
      </w:pPr>
      <w:r w:rsidRPr="006C74EA">
        <w:rPr>
          <w:rFonts w:cstheme="minorHAnsi"/>
          <w:sz w:val="20"/>
          <w:szCs w:val="20"/>
          <w:lang w:val="es-ES_tradnl"/>
        </w:rPr>
        <w:t>En una fractura no desplazada no interesa si es simple o conminuta, por lo tanto, la no conminuta (tipo IA) y la conminuta (tipo IB) son consideradas, en esencia, una misma lesión.</w:t>
      </w:r>
    </w:p>
    <w:p w:rsidR="006C74EA" w:rsidRPr="006C74EA" w:rsidRDefault="006C74EA" w:rsidP="006C74EA">
      <w:pPr>
        <w:jc w:val="both"/>
        <w:rPr>
          <w:rFonts w:cstheme="minorHAnsi"/>
          <w:b/>
          <w:sz w:val="20"/>
          <w:szCs w:val="20"/>
        </w:rPr>
      </w:pPr>
      <w:r w:rsidRPr="006C74EA">
        <w:rPr>
          <w:rFonts w:cstheme="minorHAnsi"/>
          <w:b/>
          <w:bCs/>
          <w:sz w:val="20"/>
          <w:szCs w:val="20"/>
          <w:lang w:val="es-ES_tradnl"/>
        </w:rPr>
        <w:t>TIPO II: FRACTURA DESPLAZADA ESTABLE</w:t>
      </w:r>
    </w:p>
    <w:p w:rsidR="006C74EA" w:rsidRPr="006C74EA" w:rsidRDefault="006C74EA" w:rsidP="006C74EA">
      <w:pPr>
        <w:numPr>
          <w:ilvl w:val="0"/>
          <w:numId w:val="18"/>
        </w:numPr>
        <w:jc w:val="both"/>
        <w:rPr>
          <w:rFonts w:cstheme="minorHAnsi"/>
          <w:sz w:val="20"/>
          <w:szCs w:val="20"/>
        </w:rPr>
      </w:pPr>
      <w:r w:rsidRPr="006C74EA">
        <w:rPr>
          <w:rFonts w:cstheme="minorHAnsi"/>
          <w:sz w:val="20"/>
          <w:szCs w:val="20"/>
          <w:lang w:val="es-ES_tradnl"/>
        </w:rPr>
        <w:t>En este patrón, los fragmentos de la fractura están desplazados más de 3 mm pero los ligamentos colaterales se encuentran intactos y el antebrazo es estable con relación al húmero. Puede ser no conminuta (tipo IIA) o conminuta (tipo IIB).</w:t>
      </w:r>
    </w:p>
    <w:p w:rsidR="006C74EA" w:rsidRPr="006C74EA" w:rsidRDefault="006C74EA" w:rsidP="006C74EA">
      <w:pPr>
        <w:jc w:val="both"/>
        <w:rPr>
          <w:rFonts w:cstheme="minorHAnsi"/>
          <w:b/>
          <w:sz w:val="20"/>
          <w:szCs w:val="20"/>
        </w:rPr>
      </w:pPr>
      <w:r w:rsidRPr="006C74EA">
        <w:rPr>
          <w:rFonts w:cstheme="minorHAnsi"/>
          <w:b/>
          <w:bCs/>
          <w:sz w:val="20"/>
          <w:szCs w:val="20"/>
          <w:lang w:val="es-ES_tradnl"/>
        </w:rPr>
        <w:t>TIPO III: FRACTURA DESPLAZADA INESTABLE</w:t>
      </w:r>
    </w:p>
    <w:p w:rsidR="006C74EA" w:rsidRPr="006C74EA" w:rsidRDefault="006C74EA" w:rsidP="006C74EA">
      <w:pPr>
        <w:numPr>
          <w:ilvl w:val="0"/>
          <w:numId w:val="19"/>
        </w:numPr>
        <w:jc w:val="both"/>
        <w:rPr>
          <w:rFonts w:cstheme="minorHAnsi"/>
          <w:sz w:val="20"/>
          <w:szCs w:val="20"/>
        </w:rPr>
      </w:pPr>
      <w:r w:rsidRPr="006C74EA">
        <w:rPr>
          <w:rFonts w:cstheme="minorHAnsi"/>
          <w:noProof/>
          <w:sz w:val="20"/>
          <w:szCs w:val="20"/>
          <w:lang w:val="es-CO" w:eastAsia="es-CO"/>
        </w:rPr>
        <w:drawing>
          <wp:anchor distT="0" distB="0" distL="114300" distR="114300" simplePos="0" relativeHeight="251682816" behindDoc="0" locked="0" layoutInCell="1" allowOverlap="1" wp14:anchorId="1F243FCB" wp14:editId="4CB02477">
            <wp:simplePos x="0" y="0"/>
            <wp:positionH relativeFrom="column">
              <wp:posOffset>2065020</wp:posOffset>
            </wp:positionH>
            <wp:positionV relativeFrom="paragraph">
              <wp:posOffset>579425</wp:posOffset>
            </wp:positionV>
            <wp:extent cx="1506931" cy="2011680"/>
            <wp:effectExtent l="0" t="0" r="0" b="0"/>
            <wp:wrapNone/>
            <wp:docPr id="14" name="Imagen 12" descr="f1061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1" name="Picture 5" descr="f10619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931" cy="2011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74EA">
        <w:rPr>
          <w:rFonts w:cstheme="minorHAnsi"/>
          <w:sz w:val="20"/>
          <w:szCs w:val="20"/>
          <w:lang w:val="es-ES_tradnl"/>
        </w:rPr>
        <w:t xml:space="preserve">Este tipo de fractura es aquélla en que los fragmentos están desplazados y el antebrazo se encuentra desplazado con relación al húmero. Esta es realmente una fractura-luxación y puede ser no conminuta (tipo IIIA) o conminuta (tipo IIIB). Esta última es la más difícil de tratar y la de peor pronóstico. </w:t>
      </w:r>
    </w:p>
    <w:p w:rsidR="006C74EA" w:rsidRPr="006C74EA" w:rsidRDefault="006C74EA" w:rsidP="006C74EA">
      <w:pPr>
        <w:jc w:val="both"/>
        <w:rPr>
          <w:rFonts w:cstheme="minorHAnsi"/>
          <w:sz w:val="20"/>
          <w:szCs w:val="20"/>
        </w:rPr>
      </w:pPr>
    </w:p>
    <w:p w:rsidR="006C74EA" w:rsidRPr="006C74EA" w:rsidRDefault="006C74EA" w:rsidP="006C74EA">
      <w:pPr>
        <w:jc w:val="both"/>
        <w:rPr>
          <w:rFonts w:cstheme="minorHAnsi"/>
          <w:b/>
          <w:sz w:val="20"/>
          <w:szCs w:val="20"/>
        </w:rPr>
      </w:pPr>
    </w:p>
    <w:p w:rsidR="006C74EA" w:rsidRPr="006C74EA" w:rsidRDefault="006C74EA" w:rsidP="006C74EA">
      <w:pPr>
        <w:jc w:val="both"/>
        <w:rPr>
          <w:rFonts w:cstheme="minorHAnsi"/>
          <w:b/>
          <w:sz w:val="20"/>
          <w:szCs w:val="20"/>
        </w:rPr>
      </w:pPr>
    </w:p>
    <w:p w:rsidR="006C74EA" w:rsidRPr="006C74EA" w:rsidRDefault="006C74EA" w:rsidP="006C74EA">
      <w:pPr>
        <w:jc w:val="both"/>
        <w:rPr>
          <w:rFonts w:cstheme="minorHAnsi"/>
          <w:b/>
          <w:sz w:val="20"/>
          <w:szCs w:val="20"/>
        </w:rPr>
      </w:pPr>
    </w:p>
    <w:p w:rsidR="006C74EA" w:rsidRPr="006C74EA" w:rsidRDefault="006C74EA" w:rsidP="006C74EA">
      <w:pPr>
        <w:ind w:firstLine="360"/>
        <w:jc w:val="both"/>
        <w:rPr>
          <w:rFonts w:cstheme="minorHAnsi"/>
          <w:b/>
          <w:sz w:val="20"/>
          <w:szCs w:val="20"/>
        </w:rPr>
      </w:pPr>
      <w:r w:rsidRPr="006C74EA">
        <w:rPr>
          <w:rFonts w:cstheme="minorHAnsi"/>
          <w:b/>
          <w:sz w:val="20"/>
          <w:szCs w:val="20"/>
        </w:rPr>
        <w:lastRenderedPageBreak/>
        <w:t>CAUSAS</w:t>
      </w:r>
    </w:p>
    <w:p w:rsidR="006C74EA" w:rsidRPr="006C74EA" w:rsidRDefault="006C74EA" w:rsidP="006C74EA">
      <w:pPr>
        <w:numPr>
          <w:ilvl w:val="0"/>
          <w:numId w:val="20"/>
        </w:numPr>
        <w:jc w:val="both"/>
        <w:rPr>
          <w:rFonts w:cstheme="minorHAnsi"/>
          <w:sz w:val="20"/>
          <w:szCs w:val="20"/>
        </w:rPr>
      </w:pPr>
      <w:r w:rsidRPr="006C74EA">
        <w:rPr>
          <w:rFonts w:cstheme="minorHAnsi"/>
          <w:bCs/>
          <w:noProof/>
          <w:sz w:val="20"/>
          <w:szCs w:val="20"/>
          <w:lang w:val="es-CO" w:eastAsia="es-CO"/>
        </w:rPr>
        <w:drawing>
          <wp:anchor distT="0" distB="0" distL="114300" distR="114300" simplePos="0" relativeHeight="251683840" behindDoc="0" locked="0" layoutInCell="1" allowOverlap="1" wp14:anchorId="1C73BB48" wp14:editId="1EE468AA">
            <wp:simplePos x="0" y="0"/>
            <wp:positionH relativeFrom="column">
              <wp:posOffset>3739515</wp:posOffset>
            </wp:positionH>
            <wp:positionV relativeFrom="paragraph">
              <wp:posOffset>454660</wp:posOffset>
            </wp:positionV>
            <wp:extent cx="1876425" cy="676275"/>
            <wp:effectExtent l="19050" t="0" r="9525" b="0"/>
            <wp:wrapNone/>
            <wp:docPr id="15" name="Imagen 13" descr="fractura0810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8" name="Picture 6" descr="fractura081009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C74EA">
        <w:rPr>
          <w:rFonts w:cstheme="minorHAnsi"/>
          <w:bCs/>
          <w:sz w:val="20"/>
          <w:szCs w:val="20"/>
          <w:lang w:val="es-ES_tradnl"/>
        </w:rPr>
        <w:t>Por traumatismo directo</w:t>
      </w:r>
      <w:r w:rsidRPr="006C74EA">
        <w:rPr>
          <w:rFonts w:cstheme="minorHAnsi"/>
          <w:sz w:val="20"/>
          <w:szCs w:val="20"/>
          <w:lang w:val="es-ES_tradnl"/>
        </w:rPr>
        <w:t xml:space="preserve">, en las cuales el foco de fractura ha sido producido por un golpe directo cuya energía se transmite directamente por la piel y las partes blandas </w:t>
      </w:r>
    </w:p>
    <w:p w:rsidR="006C74EA" w:rsidRPr="006C74EA" w:rsidRDefault="006C74EA" w:rsidP="006C74EA">
      <w:pPr>
        <w:jc w:val="both"/>
        <w:rPr>
          <w:rFonts w:cstheme="minorHAnsi"/>
          <w:sz w:val="20"/>
          <w:szCs w:val="20"/>
        </w:rPr>
      </w:pPr>
    </w:p>
    <w:p w:rsidR="006C74EA" w:rsidRPr="006C74EA" w:rsidRDefault="006C74EA" w:rsidP="006C74EA">
      <w:pPr>
        <w:jc w:val="both"/>
        <w:rPr>
          <w:rFonts w:cstheme="minorHAnsi"/>
          <w:b/>
          <w:sz w:val="20"/>
          <w:szCs w:val="20"/>
        </w:rPr>
      </w:pPr>
    </w:p>
    <w:p w:rsidR="006C74EA" w:rsidRPr="006C74EA" w:rsidRDefault="006C74EA" w:rsidP="006C74EA">
      <w:pPr>
        <w:pStyle w:val="Prrafodelista"/>
        <w:numPr>
          <w:ilvl w:val="0"/>
          <w:numId w:val="21"/>
        </w:numPr>
        <w:jc w:val="both"/>
        <w:rPr>
          <w:rFonts w:cstheme="minorHAnsi"/>
          <w:b/>
          <w:sz w:val="20"/>
          <w:szCs w:val="20"/>
        </w:rPr>
      </w:pPr>
      <w:r w:rsidRPr="006C74EA">
        <w:rPr>
          <w:rFonts w:cstheme="minorHAnsi"/>
          <w:b/>
          <w:bCs/>
          <w:noProof/>
          <w:sz w:val="20"/>
          <w:szCs w:val="20"/>
          <w:lang w:val="es-CO" w:eastAsia="es-CO"/>
        </w:rPr>
        <w:drawing>
          <wp:anchor distT="0" distB="0" distL="114300" distR="114300" simplePos="0" relativeHeight="251685888" behindDoc="0" locked="0" layoutInCell="1" allowOverlap="1" wp14:anchorId="3B8FFB61" wp14:editId="1DAB85DE">
            <wp:simplePos x="0" y="0"/>
            <wp:positionH relativeFrom="column">
              <wp:posOffset>3234689</wp:posOffset>
            </wp:positionH>
            <wp:positionV relativeFrom="paragraph">
              <wp:posOffset>635634</wp:posOffset>
            </wp:positionV>
            <wp:extent cx="1857375" cy="866775"/>
            <wp:effectExtent l="19050" t="0" r="9525" b="0"/>
            <wp:wrapNone/>
            <wp:docPr id="17" name="Imagen 15" descr="1263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97" name="Picture 5" descr="12634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C74EA">
        <w:rPr>
          <w:rFonts w:cstheme="minorHAnsi"/>
          <w:b/>
          <w:bCs/>
          <w:noProof/>
          <w:sz w:val="20"/>
          <w:szCs w:val="20"/>
          <w:lang w:val="es-CO" w:eastAsia="es-CO"/>
        </w:rPr>
        <w:drawing>
          <wp:anchor distT="0" distB="0" distL="114300" distR="114300" simplePos="0" relativeHeight="251684864" behindDoc="0" locked="0" layoutInCell="1" allowOverlap="1" wp14:anchorId="583B5004" wp14:editId="76799665">
            <wp:simplePos x="0" y="0"/>
            <wp:positionH relativeFrom="column">
              <wp:posOffset>758190</wp:posOffset>
            </wp:positionH>
            <wp:positionV relativeFrom="paragraph">
              <wp:posOffset>635635</wp:posOffset>
            </wp:positionV>
            <wp:extent cx="1676400" cy="962025"/>
            <wp:effectExtent l="19050" t="0" r="0" b="0"/>
            <wp:wrapNone/>
            <wp:docPr id="16" name="Imagen 14" descr="image-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99" name="Picture 7" descr="image-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C74EA">
        <w:rPr>
          <w:rFonts w:cstheme="minorHAnsi"/>
          <w:b/>
          <w:bCs/>
          <w:sz w:val="20"/>
          <w:szCs w:val="20"/>
          <w:lang w:val="es-ES_tradnl"/>
        </w:rPr>
        <w:t>Por traumatismo indirecto</w:t>
      </w:r>
      <w:r w:rsidRPr="006C74EA">
        <w:rPr>
          <w:rFonts w:cstheme="minorHAnsi"/>
          <w:b/>
          <w:sz w:val="20"/>
          <w:szCs w:val="20"/>
          <w:lang w:val="es-ES_tradnl"/>
        </w:rPr>
        <w:t xml:space="preserve">, </w:t>
      </w:r>
      <w:r w:rsidRPr="006C74EA">
        <w:rPr>
          <w:rFonts w:cstheme="minorHAnsi"/>
          <w:sz w:val="20"/>
          <w:szCs w:val="20"/>
          <w:lang w:val="es-ES_tradnl"/>
        </w:rPr>
        <w:t>en las cuales el punto de aplicación de la fuerza está alejado del foco de fractura. En este caso, las fuerzas aplicadas tienden a torcer o angular el hueso.  </w:t>
      </w:r>
      <w:r w:rsidRPr="006C74EA">
        <w:rPr>
          <w:rFonts w:cstheme="minorHAnsi"/>
          <w:bCs/>
          <w:sz w:val="20"/>
          <w:szCs w:val="20"/>
          <w:lang w:val="es-ES_tradnl"/>
        </w:rPr>
        <w:t>Fractura por aplastamiento y</w:t>
      </w:r>
      <w:r w:rsidRPr="006C74EA">
        <w:rPr>
          <w:rFonts w:cstheme="minorHAnsi"/>
          <w:sz w:val="20"/>
          <w:szCs w:val="20"/>
          <w:lang w:val="es-ES_tradnl"/>
        </w:rPr>
        <w:t xml:space="preserve"> </w:t>
      </w:r>
      <w:r w:rsidRPr="006C74EA">
        <w:rPr>
          <w:rFonts w:cstheme="minorHAnsi"/>
          <w:bCs/>
          <w:sz w:val="20"/>
          <w:szCs w:val="20"/>
          <w:lang w:val="es-ES_tradnl"/>
        </w:rPr>
        <w:t>fractura por arrancamiento</w:t>
      </w:r>
    </w:p>
    <w:p w:rsidR="006C74EA" w:rsidRPr="006C74EA" w:rsidRDefault="006C74EA" w:rsidP="006C74EA">
      <w:pPr>
        <w:jc w:val="both"/>
        <w:rPr>
          <w:rFonts w:cstheme="minorHAnsi"/>
          <w:b/>
          <w:sz w:val="20"/>
          <w:szCs w:val="20"/>
        </w:rPr>
      </w:pPr>
    </w:p>
    <w:p w:rsidR="006C74EA" w:rsidRPr="006C74EA" w:rsidRDefault="006C74EA" w:rsidP="006C74EA">
      <w:pPr>
        <w:jc w:val="both"/>
        <w:rPr>
          <w:rFonts w:cstheme="minorHAnsi"/>
          <w:b/>
          <w:sz w:val="20"/>
          <w:szCs w:val="20"/>
        </w:rPr>
      </w:pPr>
    </w:p>
    <w:p w:rsidR="006C74EA" w:rsidRPr="006C74EA" w:rsidRDefault="006C74EA" w:rsidP="006C74EA">
      <w:pPr>
        <w:jc w:val="both"/>
        <w:rPr>
          <w:rFonts w:cstheme="minorHAnsi"/>
          <w:b/>
          <w:bCs/>
          <w:sz w:val="20"/>
          <w:szCs w:val="20"/>
          <w:lang w:val="es-ES_tradnl"/>
        </w:rPr>
      </w:pPr>
    </w:p>
    <w:p w:rsidR="006C74EA" w:rsidRPr="006C74EA" w:rsidRDefault="006C74EA" w:rsidP="006C74EA">
      <w:pPr>
        <w:pStyle w:val="Prrafodelista"/>
        <w:numPr>
          <w:ilvl w:val="0"/>
          <w:numId w:val="21"/>
        </w:numPr>
        <w:jc w:val="both"/>
        <w:rPr>
          <w:rFonts w:cstheme="minorHAnsi"/>
          <w:sz w:val="20"/>
          <w:szCs w:val="20"/>
        </w:rPr>
      </w:pPr>
      <w:r w:rsidRPr="006C74EA">
        <w:rPr>
          <w:rFonts w:cstheme="minorHAnsi"/>
          <w:b/>
          <w:bCs/>
          <w:noProof/>
          <w:sz w:val="20"/>
          <w:szCs w:val="20"/>
          <w:lang w:val="es-CO" w:eastAsia="es-CO"/>
        </w:rPr>
        <w:drawing>
          <wp:anchor distT="0" distB="0" distL="114300" distR="114300" simplePos="0" relativeHeight="251686912" behindDoc="0" locked="0" layoutInCell="1" allowOverlap="1" wp14:anchorId="318BA4F1" wp14:editId="55437BF4">
            <wp:simplePos x="0" y="0"/>
            <wp:positionH relativeFrom="column">
              <wp:posOffset>2177415</wp:posOffset>
            </wp:positionH>
            <wp:positionV relativeFrom="paragraph">
              <wp:posOffset>224155</wp:posOffset>
            </wp:positionV>
            <wp:extent cx="695325" cy="942975"/>
            <wp:effectExtent l="19050" t="0" r="9525" b="0"/>
            <wp:wrapNone/>
            <wp:docPr id="18" name="Imagen 16" descr="fractura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23" name="Picture 7" descr="fractura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C74EA">
        <w:rPr>
          <w:rFonts w:cstheme="minorHAnsi"/>
          <w:b/>
          <w:bCs/>
          <w:sz w:val="20"/>
          <w:szCs w:val="20"/>
          <w:lang w:val="es-ES_tradnl"/>
        </w:rPr>
        <w:t>Espontáneas</w:t>
      </w:r>
      <w:r w:rsidRPr="006C74EA">
        <w:rPr>
          <w:rFonts w:cstheme="minorHAnsi"/>
          <w:bCs/>
          <w:sz w:val="20"/>
          <w:szCs w:val="20"/>
          <w:lang w:val="es-ES_tradnl"/>
        </w:rPr>
        <w:t xml:space="preserve">: </w:t>
      </w:r>
      <w:r w:rsidRPr="006C74EA">
        <w:rPr>
          <w:rFonts w:cstheme="minorHAnsi"/>
          <w:sz w:val="20"/>
          <w:szCs w:val="20"/>
          <w:lang w:val="es-ES_tradnl"/>
        </w:rPr>
        <w:t>la fuerza es aplicada en forma prolongada e intermitente en el tiempo</w:t>
      </w:r>
    </w:p>
    <w:p w:rsidR="006C74EA" w:rsidRPr="006C74EA" w:rsidRDefault="006C74EA" w:rsidP="006C74EA">
      <w:pPr>
        <w:jc w:val="both"/>
        <w:rPr>
          <w:rFonts w:cstheme="minorHAnsi"/>
          <w:b/>
          <w:sz w:val="20"/>
          <w:szCs w:val="20"/>
        </w:rPr>
      </w:pPr>
    </w:p>
    <w:p w:rsidR="006C74EA" w:rsidRPr="006C74EA" w:rsidRDefault="006C74EA" w:rsidP="006C74EA">
      <w:pPr>
        <w:jc w:val="both"/>
        <w:rPr>
          <w:rFonts w:cstheme="minorHAnsi"/>
          <w:b/>
          <w:sz w:val="20"/>
          <w:szCs w:val="20"/>
        </w:rPr>
      </w:pPr>
    </w:p>
    <w:p w:rsidR="006C74EA" w:rsidRPr="006C74EA" w:rsidRDefault="006C74EA" w:rsidP="006C74EA">
      <w:pPr>
        <w:jc w:val="both"/>
        <w:rPr>
          <w:rFonts w:cstheme="minorHAnsi"/>
          <w:b/>
          <w:sz w:val="20"/>
          <w:szCs w:val="20"/>
        </w:rPr>
      </w:pPr>
    </w:p>
    <w:p w:rsidR="006C74EA" w:rsidRPr="006C74EA" w:rsidRDefault="006C74EA" w:rsidP="006C74EA">
      <w:pPr>
        <w:jc w:val="both"/>
        <w:rPr>
          <w:rFonts w:cstheme="minorHAnsi"/>
          <w:b/>
          <w:sz w:val="20"/>
          <w:szCs w:val="20"/>
        </w:rPr>
      </w:pPr>
      <w:r w:rsidRPr="006C74EA">
        <w:rPr>
          <w:rFonts w:cstheme="minorHAnsi"/>
          <w:sz w:val="20"/>
          <w:szCs w:val="20"/>
        </w:rPr>
        <w:tab/>
      </w:r>
      <w:r w:rsidRPr="006C74EA">
        <w:rPr>
          <w:rFonts w:cstheme="minorHAnsi"/>
          <w:b/>
          <w:sz w:val="20"/>
          <w:szCs w:val="20"/>
        </w:rPr>
        <w:t>ENFERMEDADES ASOCIADAS</w:t>
      </w:r>
    </w:p>
    <w:p w:rsidR="006C74EA" w:rsidRPr="006C74EA" w:rsidRDefault="006C74EA" w:rsidP="006C74EA">
      <w:pPr>
        <w:numPr>
          <w:ilvl w:val="0"/>
          <w:numId w:val="22"/>
        </w:numPr>
        <w:jc w:val="both"/>
        <w:rPr>
          <w:rFonts w:cstheme="minorHAnsi"/>
          <w:sz w:val="20"/>
          <w:szCs w:val="20"/>
        </w:rPr>
      </w:pPr>
      <w:r w:rsidRPr="006C74EA">
        <w:rPr>
          <w:rFonts w:cstheme="minorHAnsi"/>
          <w:sz w:val="20"/>
          <w:szCs w:val="20"/>
          <w:lang w:val="es-ES_tradnl"/>
        </w:rPr>
        <w:t>Neoplasias</w:t>
      </w:r>
    </w:p>
    <w:p w:rsidR="006C74EA" w:rsidRPr="006C74EA" w:rsidRDefault="006C74EA" w:rsidP="006C74EA">
      <w:pPr>
        <w:numPr>
          <w:ilvl w:val="0"/>
          <w:numId w:val="22"/>
        </w:numPr>
        <w:jc w:val="both"/>
        <w:rPr>
          <w:rFonts w:cstheme="minorHAnsi"/>
          <w:sz w:val="20"/>
          <w:szCs w:val="20"/>
        </w:rPr>
      </w:pPr>
      <w:r w:rsidRPr="006C74EA">
        <w:rPr>
          <w:rFonts w:cstheme="minorHAnsi"/>
          <w:sz w:val="20"/>
          <w:szCs w:val="20"/>
          <w:lang w:val="es-ES_tradnl"/>
        </w:rPr>
        <w:t>Enfermedades del metabolismo calcio-fósforo: hiperparatiroidismo, raquitismo, osteomalacia </w:t>
      </w:r>
    </w:p>
    <w:p w:rsidR="006C74EA" w:rsidRPr="006C74EA" w:rsidRDefault="006C74EA" w:rsidP="006C74EA">
      <w:pPr>
        <w:numPr>
          <w:ilvl w:val="0"/>
          <w:numId w:val="22"/>
        </w:numPr>
        <w:jc w:val="both"/>
        <w:rPr>
          <w:rFonts w:cstheme="minorHAnsi"/>
          <w:sz w:val="20"/>
          <w:szCs w:val="20"/>
        </w:rPr>
      </w:pPr>
      <w:r w:rsidRPr="006C74EA">
        <w:rPr>
          <w:rFonts w:cstheme="minorHAnsi"/>
          <w:sz w:val="20"/>
          <w:szCs w:val="20"/>
          <w:lang w:val="es-ES_tradnl"/>
        </w:rPr>
        <w:t xml:space="preserve">Enfermedades del sistema endocrino:  Hipertiroidismo y </w:t>
      </w:r>
      <w:proofErr w:type="spellStart"/>
      <w:r w:rsidRPr="006C74EA">
        <w:rPr>
          <w:rFonts w:cstheme="minorHAnsi"/>
          <w:sz w:val="20"/>
          <w:szCs w:val="20"/>
          <w:lang w:val="es-ES_tradnl"/>
        </w:rPr>
        <w:t>sindrome</w:t>
      </w:r>
      <w:proofErr w:type="spellEnd"/>
      <w:r w:rsidRPr="006C74EA">
        <w:rPr>
          <w:rFonts w:cstheme="minorHAnsi"/>
          <w:sz w:val="20"/>
          <w:szCs w:val="20"/>
          <w:lang w:val="es-ES_tradnl"/>
        </w:rPr>
        <w:t xml:space="preserve"> de Cushing </w:t>
      </w:r>
    </w:p>
    <w:p w:rsidR="006C74EA" w:rsidRPr="006C74EA" w:rsidRDefault="006C74EA" w:rsidP="006C74EA">
      <w:pPr>
        <w:numPr>
          <w:ilvl w:val="0"/>
          <w:numId w:val="22"/>
        </w:numPr>
        <w:jc w:val="both"/>
        <w:rPr>
          <w:rFonts w:cstheme="minorHAnsi"/>
          <w:sz w:val="20"/>
          <w:szCs w:val="20"/>
        </w:rPr>
      </w:pPr>
      <w:r w:rsidRPr="006C74EA">
        <w:rPr>
          <w:rFonts w:cstheme="minorHAnsi"/>
          <w:noProof/>
          <w:sz w:val="20"/>
          <w:szCs w:val="20"/>
          <w:lang w:val="es-CO" w:eastAsia="es-CO"/>
        </w:rPr>
        <w:drawing>
          <wp:anchor distT="0" distB="0" distL="114300" distR="114300" simplePos="0" relativeHeight="251687936" behindDoc="0" locked="0" layoutInCell="1" allowOverlap="1" wp14:anchorId="18F727A5" wp14:editId="5CB89CE9">
            <wp:simplePos x="0" y="0"/>
            <wp:positionH relativeFrom="column">
              <wp:posOffset>1624965</wp:posOffset>
            </wp:positionH>
            <wp:positionV relativeFrom="paragraph">
              <wp:posOffset>161925</wp:posOffset>
            </wp:positionV>
            <wp:extent cx="2495550" cy="771525"/>
            <wp:effectExtent l="19050" t="0" r="0" b="0"/>
            <wp:wrapNone/>
            <wp:docPr id="19" name="Imagen 17" descr="osteosarcoma-infanti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1" name="Picture 5" descr="osteosarcoma-infantil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C74EA">
        <w:rPr>
          <w:rFonts w:cstheme="minorHAnsi"/>
          <w:sz w:val="20"/>
          <w:szCs w:val="20"/>
          <w:lang w:val="es-ES_tradnl"/>
        </w:rPr>
        <w:t xml:space="preserve">Patologías óseas: Osteopenia, osteoporosis y </w:t>
      </w:r>
      <w:proofErr w:type="spellStart"/>
      <w:r w:rsidRPr="006C74EA">
        <w:rPr>
          <w:rFonts w:cstheme="minorHAnsi"/>
          <w:sz w:val="20"/>
          <w:szCs w:val="20"/>
          <w:lang w:val="es-ES_tradnl"/>
        </w:rPr>
        <w:t>osteogenesis</w:t>
      </w:r>
      <w:proofErr w:type="spellEnd"/>
      <w:r w:rsidRPr="006C74EA">
        <w:rPr>
          <w:rFonts w:cstheme="minorHAnsi"/>
          <w:sz w:val="20"/>
          <w:szCs w:val="20"/>
          <w:lang w:val="es-ES_tradnl"/>
        </w:rPr>
        <w:t xml:space="preserve"> imperfecta</w:t>
      </w:r>
    </w:p>
    <w:p w:rsidR="006C74EA" w:rsidRPr="006C74EA" w:rsidRDefault="006C74EA" w:rsidP="006C74EA">
      <w:pPr>
        <w:jc w:val="both"/>
        <w:rPr>
          <w:rFonts w:cstheme="minorHAnsi"/>
          <w:b/>
          <w:sz w:val="20"/>
          <w:szCs w:val="20"/>
        </w:rPr>
      </w:pPr>
    </w:p>
    <w:p w:rsidR="006C74EA" w:rsidRPr="006C74EA" w:rsidRDefault="006C74EA" w:rsidP="006C74EA">
      <w:pPr>
        <w:jc w:val="both"/>
        <w:rPr>
          <w:rFonts w:cstheme="minorHAnsi"/>
          <w:b/>
          <w:sz w:val="20"/>
          <w:szCs w:val="20"/>
        </w:rPr>
      </w:pPr>
    </w:p>
    <w:p w:rsidR="006C74EA" w:rsidRPr="006C74EA" w:rsidRDefault="006C74EA" w:rsidP="006C74EA">
      <w:pPr>
        <w:ind w:left="360"/>
        <w:jc w:val="both"/>
        <w:rPr>
          <w:rFonts w:cstheme="minorHAnsi"/>
          <w:b/>
          <w:sz w:val="20"/>
          <w:szCs w:val="20"/>
          <w:lang w:val="es-ES_tradnl"/>
        </w:rPr>
      </w:pPr>
      <w:r w:rsidRPr="006C74EA">
        <w:rPr>
          <w:rFonts w:cstheme="minorHAnsi"/>
          <w:b/>
          <w:sz w:val="20"/>
          <w:szCs w:val="20"/>
          <w:lang w:val="es-ES_tradnl"/>
        </w:rPr>
        <w:t>CLÍNICA</w:t>
      </w:r>
    </w:p>
    <w:p w:rsidR="006C74EA" w:rsidRPr="006C74EA" w:rsidRDefault="006C74EA" w:rsidP="006C74EA">
      <w:pPr>
        <w:jc w:val="both"/>
        <w:rPr>
          <w:rFonts w:cstheme="minorHAnsi"/>
          <w:sz w:val="20"/>
          <w:szCs w:val="20"/>
        </w:rPr>
      </w:pPr>
      <w:r w:rsidRPr="006C74EA">
        <w:rPr>
          <w:rFonts w:cstheme="minorHAnsi"/>
          <w:sz w:val="20"/>
          <w:szCs w:val="20"/>
          <w:lang w:val="es-ES_tradnl"/>
        </w:rPr>
        <w:t>Los siguientes son los signos y síntomas más habituales de una fractura:</w:t>
      </w:r>
    </w:p>
    <w:p w:rsidR="006C74EA" w:rsidRPr="006C74EA" w:rsidRDefault="006C74EA" w:rsidP="006C74EA">
      <w:pPr>
        <w:numPr>
          <w:ilvl w:val="0"/>
          <w:numId w:val="23"/>
        </w:numPr>
        <w:jc w:val="both"/>
        <w:rPr>
          <w:rFonts w:cstheme="minorHAnsi"/>
          <w:sz w:val="20"/>
          <w:szCs w:val="20"/>
        </w:rPr>
      </w:pPr>
      <w:r w:rsidRPr="006C74EA">
        <w:rPr>
          <w:rFonts w:cstheme="minorHAnsi"/>
          <w:sz w:val="20"/>
          <w:szCs w:val="20"/>
          <w:lang w:val="es-ES_tradnl"/>
        </w:rPr>
        <w:t xml:space="preserve">Dolor (hasta shock </w:t>
      </w:r>
      <w:proofErr w:type="spellStart"/>
      <w:r w:rsidRPr="006C74EA">
        <w:rPr>
          <w:rFonts w:cstheme="minorHAnsi"/>
          <w:sz w:val="20"/>
          <w:szCs w:val="20"/>
          <w:lang w:val="es-ES_tradnl"/>
        </w:rPr>
        <w:t>neurogénico</w:t>
      </w:r>
      <w:proofErr w:type="spellEnd"/>
      <w:r w:rsidRPr="006C74EA">
        <w:rPr>
          <w:rFonts w:cstheme="minorHAnsi"/>
          <w:sz w:val="20"/>
          <w:szCs w:val="20"/>
          <w:lang w:val="es-ES_tradnl"/>
        </w:rPr>
        <w:t>)</w:t>
      </w:r>
    </w:p>
    <w:p w:rsidR="006C74EA" w:rsidRPr="006C74EA" w:rsidRDefault="006C74EA" w:rsidP="006C74EA">
      <w:pPr>
        <w:numPr>
          <w:ilvl w:val="0"/>
          <w:numId w:val="23"/>
        </w:numPr>
        <w:jc w:val="both"/>
        <w:rPr>
          <w:rFonts w:cstheme="minorHAnsi"/>
          <w:sz w:val="20"/>
          <w:szCs w:val="20"/>
        </w:rPr>
      </w:pPr>
      <w:r w:rsidRPr="006C74EA">
        <w:rPr>
          <w:rFonts w:cstheme="minorHAnsi"/>
          <w:noProof/>
          <w:sz w:val="20"/>
          <w:szCs w:val="20"/>
          <w:lang w:val="es-CO" w:eastAsia="es-CO"/>
        </w:rPr>
        <w:drawing>
          <wp:anchor distT="0" distB="0" distL="114300" distR="114300" simplePos="0" relativeHeight="251689984" behindDoc="0" locked="0" layoutInCell="1" allowOverlap="1" wp14:anchorId="31688AC9" wp14:editId="12A10954">
            <wp:simplePos x="0" y="0"/>
            <wp:positionH relativeFrom="column">
              <wp:posOffset>2453639</wp:posOffset>
            </wp:positionH>
            <wp:positionV relativeFrom="paragraph">
              <wp:posOffset>248920</wp:posOffset>
            </wp:positionV>
            <wp:extent cx="1533525" cy="1152525"/>
            <wp:effectExtent l="19050" t="0" r="9525" b="0"/>
            <wp:wrapNone/>
            <wp:docPr id="21" name="Imagen 19" descr="Ewald-Lien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9" name="Picture 5" descr="Ewald-Lienen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C74EA">
        <w:rPr>
          <w:rFonts w:cstheme="minorHAnsi"/>
          <w:sz w:val="20"/>
          <w:szCs w:val="20"/>
          <w:lang w:val="es-ES_tradnl"/>
        </w:rPr>
        <w:t>Impotencia funcional.</w:t>
      </w:r>
    </w:p>
    <w:p w:rsidR="006C74EA" w:rsidRPr="006C74EA" w:rsidRDefault="006C74EA" w:rsidP="006C74EA">
      <w:pPr>
        <w:numPr>
          <w:ilvl w:val="0"/>
          <w:numId w:val="23"/>
        </w:numPr>
        <w:jc w:val="both"/>
        <w:rPr>
          <w:rFonts w:cstheme="minorHAnsi"/>
          <w:sz w:val="20"/>
          <w:szCs w:val="20"/>
        </w:rPr>
      </w:pPr>
      <w:r w:rsidRPr="006C74EA">
        <w:rPr>
          <w:rFonts w:cstheme="minorHAnsi"/>
          <w:sz w:val="20"/>
          <w:szCs w:val="20"/>
          <w:lang w:val="es-ES_tradnl"/>
        </w:rPr>
        <w:t>Deformidad</w:t>
      </w:r>
    </w:p>
    <w:p w:rsidR="006C74EA" w:rsidRPr="006C74EA" w:rsidRDefault="006C74EA" w:rsidP="006C74EA">
      <w:pPr>
        <w:numPr>
          <w:ilvl w:val="0"/>
          <w:numId w:val="23"/>
        </w:numPr>
        <w:jc w:val="both"/>
        <w:rPr>
          <w:rFonts w:cstheme="minorHAnsi"/>
          <w:sz w:val="20"/>
          <w:szCs w:val="20"/>
        </w:rPr>
      </w:pPr>
      <w:r w:rsidRPr="006C74EA">
        <w:rPr>
          <w:rFonts w:cstheme="minorHAnsi"/>
          <w:sz w:val="20"/>
          <w:szCs w:val="20"/>
          <w:lang w:val="es-ES_tradnl"/>
        </w:rPr>
        <w:t>Pérdida de los ejes.</w:t>
      </w:r>
      <w:r w:rsidRPr="006C74EA">
        <w:rPr>
          <w:rFonts w:cstheme="minorHAnsi"/>
          <w:noProof/>
          <w:sz w:val="20"/>
          <w:szCs w:val="20"/>
          <w:lang w:eastAsia="es-VE"/>
        </w:rPr>
        <w:t xml:space="preserve"> </w:t>
      </w:r>
    </w:p>
    <w:p w:rsidR="006C74EA" w:rsidRPr="006C74EA" w:rsidRDefault="006C74EA" w:rsidP="006C74EA">
      <w:pPr>
        <w:numPr>
          <w:ilvl w:val="0"/>
          <w:numId w:val="23"/>
        </w:numPr>
        <w:jc w:val="both"/>
        <w:rPr>
          <w:rFonts w:cstheme="minorHAnsi"/>
          <w:sz w:val="20"/>
          <w:szCs w:val="20"/>
        </w:rPr>
      </w:pPr>
      <w:r w:rsidRPr="006C74EA">
        <w:rPr>
          <w:rFonts w:cstheme="minorHAnsi"/>
          <w:sz w:val="20"/>
          <w:szCs w:val="20"/>
          <w:lang w:val="es-ES_tradnl"/>
        </w:rPr>
        <w:lastRenderedPageBreak/>
        <w:t>Equimosis</w:t>
      </w:r>
    </w:p>
    <w:p w:rsidR="006C74EA" w:rsidRPr="006C74EA" w:rsidRDefault="006C74EA" w:rsidP="006C74EA">
      <w:pPr>
        <w:numPr>
          <w:ilvl w:val="0"/>
          <w:numId w:val="23"/>
        </w:numPr>
        <w:jc w:val="both"/>
        <w:rPr>
          <w:rFonts w:cstheme="minorHAnsi"/>
          <w:sz w:val="20"/>
          <w:szCs w:val="20"/>
        </w:rPr>
      </w:pPr>
      <w:r w:rsidRPr="006C74EA">
        <w:rPr>
          <w:rFonts w:cstheme="minorHAnsi"/>
          <w:sz w:val="20"/>
          <w:szCs w:val="20"/>
          <w:lang w:val="es-ES_tradnl"/>
        </w:rPr>
        <w:t>Crepitación ósea</w:t>
      </w:r>
    </w:p>
    <w:p w:rsidR="006C74EA" w:rsidRPr="006C74EA" w:rsidRDefault="006C74EA" w:rsidP="006C74EA">
      <w:pPr>
        <w:numPr>
          <w:ilvl w:val="0"/>
          <w:numId w:val="23"/>
        </w:numPr>
        <w:jc w:val="both"/>
        <w:rPr>
          <w:rFonts w:cstheme="minorHAnsi"/>
          <w:sz w:val="20"/>
          <w:szCs w:val="20"/>
        </w:rPr>
      </w:pPr>
      <w:r w:rsidRPr="006C74EA">
        <w:rPr>
          <w:rFonts w:cstheme="minorHAnsi"/>
          <w:sz w:val="20"/>
          <w:szCs w:val="20"/>
          <w:lang w:val="es-ES_tradnl"/>
        </w:rPr>
        <w:t>Movilidad anormal.</w:t>
      </w:r>
    </w:p>
    <w:p w:rsidR="006C74EA" w:rsidRPr="006C74EA" w:rsidRDefault="006C74EA" w:rsidP="006C74EA">
      <w:pPr>
        <w:numPr>
          <w:ilvl w:val="0"/>
          <w:numId w:val="23"/>
        </w:numPr>
        <w:jc w:val="both"/>
        <w:rPr>
          <w:rFonts w:cstheme="minorHAnsi"/>
          <w:sz w:val="20"/>
          <w:szCs w:val="20"/>
        </w:rPr>
      </w:pPr>
      <w:r w:rsidRPr="006C74EA">
        <w:rPr>
          <w:rFonts w:cstheme="minorHAnsi"/>
          <w:sz w:val="20"/>
          <w:szCs w:val="20"/>
          <w:lang w:val="es-ES_tradnl"/>
        </w:rPr>
        <w:t xml:space="preserve">Hemorragia (hasta Shock </w:t>
      </w:r>
      <w:proofErr w:type="spellStart"/>
      <w:r w:rsidRPr="006C74EA">
        <w:rPr>
          <w:rFonts w:cstheme="minorHAnsi"/>
          <w:sz w:val="20"/>
          <w:szCs w:val="20"/>
          <w:lang w:val="es-ES_tradnl"/>
        </w:rPr>
        <w:t>hipovolemico</w:t>
      </w:r>
      <w:proofErr w:type="spellEnd"/>
      <w:r w:rsidRPr="006C74EA">
        <w:rPr>
          <w:rFonts w:cstheme="minorHAnsi"/>
          <w:sz w:val="20"/>
          <w:szCs w:val="20"/>
          <w:lang w:val="es-ES_tradnl"/>
        </w:rPr>
        <w:t>)</w:t>
      </w:r>
    </w:p>
    <w:p w:rsidR="006C74EA" w:rsidRPr="006C74EA" w:rsidRDefault="006C74EA" w:rsidP="006C74EA">
      <w:pPr>
        <w:ind w:left="360"/>
        <w:jc w:val="both"/>
        <w:rPr>
          <w:rFonts w:cstheme="minorHAnsi"/>
          <w:b/>
          <w:sz w:val="20"/>
          <w:szCs w:val="20"/>
        </w:rPr>
      </w:pPr>
      <w:r w:rsidRPr="006C74EA">
        <w:rPr>
          <w:rFonts w:cstheme="minorHAnsi"/>
          <w:b/>
          <w:noProof/>
          <w:sz w:val="20"/>
          <w:szCs w:val="20"/>
          <w:lang w:val="es-CO" w:eastAsia="es-CO"/>
        </w:rPr>
        <w:drawing>
          <wp:anchor distT="0" distB="0" distL="114300" distR="114300" simplePos="0" relativeHeight="251688960" behindDoc="0" locked="0" layoutInCell="1" allowOverlap="1" wp14:anchorId="46EF99DB" wp14:editId="70EE4531">
            <wp:simplePos x="0" y="0"/>
            <wp:positionH relativeFrom="column">
              <wp:posOffset>2453641</wp:posOffset>
            </wp:positionH>
            <wp:positionV relativeFrom="paragraph">
              <wp:posOffset>219075</wp:posOffset>
            </wp:positionV>
            <wp:extent cx="1219200" cy="904875"/>
            <wp:effectExtent l="19050" t="0" r="0" b="0"/>
            <wp:wrapNone/>
            <wp:docPr id="20" name="Imagen 18" descr="beb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7" name="Picture 7" descr="bebe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C74EA">
        <w:rPr>
          <w:rFonts w:cstheme="minorHAnsi"/>
          <w:b/>
          <w:sz w:val="20"/>
          <w:szCs w:val="20"/>
        </w:rPr>
        <w:t>EN CASO DE FRACTURA</w:t>
      </w:r>
    </w:p>
    <w:p w:rsidR="006C74EA" w:rsidRPr="006C74EA" w:rsidRDefault="006C74EA" w:rsidP="006C74EA">
      <w:pPr>
        <w:numPr>
          <w:ilvl w:val="0"/>
          <w:numId w:val="23"/>
        </w:numPr>
        <w:jc w:val="both"/>
        <w:rPr>
          <w:rFonts w:cstheme="minorHAnsi"/>
          <w:sz w:val="20"/>
          <w:szCs w:val="20"/>
        </w:rPr>
      </w:pPr>
      <w:r w:rsidRPr="006C74EA">
        <w:rPr>
          <w:rFonts w:cstheme="minorHAnsi"/>
          <w:sz w:val="20"/>
          <w:szCs w:val="20"/>
          <w:lang w:val="es-ES_tradnl"/>
        </w:rPr>
        <w:t>Inmovilizar</w:t>
      </w:r>
    </w:p>
    <w:p w:rsidR="006C74EA" w:rsidRPr="006C74EA" w:rsidRDefault="006C74EA" w:rsidP="006C74EA">
      <w:pPr>
        <w:numPr>
          <w:ilvl w:val="0"/>
          <w:numId w:val="23"/>
        </w:numPr>
        <w:jc w:val="both"/>
        <w:rPr>
          <w:rFonts w:cstheme="minorHAnsi"/>
          <w:sz w:val="20"/>
          <w:szCs w:val="20"/>
        </w:rPr>
      </w:pPr>
      <w:r w:rsidRPr="006C74EA">
        <w:rPr>
          <w:rFonts w:cstheme="minorHAnsi"/>
          <w:sz w:val="20"/>
          <w:szCs w:val="20"/>
          <w:lang w:val="es-ES_tradnl"/>
        </w:rPr>
        <w:t>Reducir</w:t>
      </w:r>
    </w:p>
    <w:p w:rsidR="006C74EA" w:rsidRPr="006C74EA" w:rsidRDefault="006C74EA" w:rsidP="006C74EA">
      <w:pPr>
        <w:numPr>
          <w:ilvl w:val="0"/>
          <w:numId w:val="23"/>
        </w:numPr>
        <w:jc w:val="both"/>
        <w:rPr>
          <w:rFonts w:cstheme="minorHAnsi"/>
          <w:sz w:val="20"/>
          <w:szCs w:val="20"/>
        </w:rPr>
      </w:pPr>
      <w:r w:rsidRPr="006C74EA">
        <w:rPr>
          <w:rFonts w:cstheme="minorHAnsi"/>
          <w:sz w:val="20"/>
          <w:szCs w:val="20"/>
          <w:lang w:val="es-ES_tradnl"/>
        </w:rPr>
        <w:t>Rehabilitar</w:t>
      </w:r>
    </w:p>
    <w:p w:rsidR="006C74EA" w:rsidRPr="006C74EA" w:rsidRDefault="006C74EA" w:rsidP="006C74EA">
      <w:pPr>
        <w:jc w:val="both"/>
        <w:rPr>
          <w:rFonts w:cstheme="minorHAnsi"/>
          <w:b/>
          <w:sz w:val="20"/>
          <w:szCs w:val="20"/>
        </w:rPr>
      </w:pPr>
    </w:p>
    <w:p w:rsidR="006C74EA" w:rsidRPr="006C74EA" w:rsidRDefault="006C74EA" w:rsidP="006C74EA">
      <w:pPr>
        <w:jc w:val="both"/>
        <w:rPr>
          <w:rFonts w:cstheme="minorHAnsi"/>
          <w:b/>
          <w:sz w:val="20"/>
          <w:szCs w:val="20"/>
        </w:rPr>
      </w:pPr>
    </w:p>
    <w:p w:rsidR="006C74EA" w:rsidRPr="006C74EA" w:rsidRDefault="006C74EA" w:rsidP="006C74EA">
      <w:pPr>
        <w:jc w:val="both"/>
        <w:rPr>
          <w:rFonts w:cstheme="minorHAnsi"/>
          <w:b/>
          <w:sz w:val="20"/>
          <w:szCs w:val="20"/>
        </w:rPr>
      </w:pPr>
    </w:p>
    <w:p w:rsidR="006C74EA" w:rsidRPr="006C74EA" w:rsidRDefault="006C74EA" w:rsidP="006C74EA">
      <w:pPr>
        <w:jc w:val="both"/>
        <w:rPr>
          <w:rFonts w:cstheme="minorHAnsi"/>
          <w:b/>
          <w:sz w:val="20"/>
          <w:szCs w:val="20"/>
        </w:rPr>
      </w:pPr>
      <w:r w:rsidRPr="006C74EA">
        <w:rPr>
          <w:rFonts w:cstheme="minorHAnsi"/>
          <w:noProof/>
          <w:sz w:val="20"/>
          <w:szCs w:val="20"/>
          <w:lang w:val="es-CO" w:eastAsia="es-CO"/>
        </w:rPr>
        <w:drawing>
          <wp:anchor distT="0" distB="0" distL="114300" distR="114300" simplePos="0" relativeHeight="251691008" behindDoc="0" locked="0" layoutInCell="1" allowOverlap="1" wp14:anchorId="7FE15272" wp14:editId="0224E3F7">
            <wp:simplePos x="0" y="0"/>
            <wp:positionH relativeFrom="column">
              <wp:posOffset>440843</wp:posOffset>
            </wp:positionH>
            <wp:positionV relativeFrom="paragraph">
              <wp:posOffset>-570484</wp:posOffset>
            </wp:positionV>
            <wp:extent cx="4879239" cy="2984602"/>
            <wp:effectExtent l="0" t="0" r="0" b="0"/>
            <wp:wrapNone/>
            <wp:docPr id="22" name="Imagen 20" descr="img0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2" name="Picture 4" descr="img008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239" cy="2984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74EA" w:rsidRPr="006C74EA" w:rsidRDefault="006C74EA" w:rsidP="006C74EA">
      <w:pPr>
        <w:jc w:val="both"/>
        <w:rPr>
          <w:rFonts w:cstheme="minorHAnsi"/>
          <w:b/>
          <w:sz w:val="20"/>
          <w:szCs w:val="20"/>
        </w:rPr>
      </w:pPr>
    </w:p>
    <w:p w:rsidR="006C74EA" w:rsidRPr="006C74EA" w:rsidRDefault="006C74EA" w:rsidP="006C74EA">
      <w:pPr>
        <w:jc w:val="both"/>
        <w:rPr>
          <w:rFonts w:cstheme="minorHAnsi"/>
          <w:b/>
          <w:sz w:val="20"/>
          <w:szCs w:val="20"/>
        </w:rPr>
      </w:pPr>
    </w:p>
    <w:p w:rsidR="006C74EA" w:rsidRPr="006C74EA" w:rsidRDefault="006C74EA" w:rsidP="006C74EA">
      <w:pPr>
        <w:jc w:val="both"/>
        <w:rPr>
          <w:rFonts w:cstheme="minorHAnsi"/>
          <w:b/>
          <w:sz w:val="20"/>
          <w:szCs w:val="20"/>
          <w:lang w:val="es-ES_tradnl"/>
        </w:rPr>
      </w:pPr>
    </w:p>
    <w:p w:rsidR="006C74EA" w:rsidRPr="006C74EA" w:rsidRDefault="006C74EA" w:rsidP="006C74EA">
      <w:pPr>
        <w:jc w:val="both"/>
        <w:rPr>
          <w:rFonts w:cstheme="minorHAnsi"/>
          <w:b/>
          <w:sz w:val="20"/>
          <w:szCs w:val="20"/>
          <w:lang w:val="es-ES_tradnl"/>
        </w:rPr>
      </w:pPr>
    </w:p>
    <w:p w:rsidR="006C74EA" w:rsidRPr="006C74EA" w:rsidRDefault="006C74EA" w:rsidP="006C74EA">
      <w:pPr>
        <w:jc w:val="both"/>
        <w:rPr>
          <w:rFonts w:cstheme="minorHAnsi"/>
          <w:b/>
          <w:sz w:val="20"/>
          <w:szCs w:val="20"/>
          <w:lang w:val="es-ES_tradnl"/>
        </w:rPr>
      </w:pPr>
    </w:p>
    <w:p w:rsidR="006C74EA" w:rsidRPr="006C74EA" w:rsidRDefault="006C74EA" w:rsidP="006C74EA">
      <w:pPr>
        <w:jc w:val="both"/>
        <w:rPr>
          <w:rFonts w:cstheme="minorHAnsi"/>
          <w:b/>
          <w:sz w:val="20"/>
          <w:szCs w:val="20"/>
          <w:lang w:val="es-ES_tradnl"/>
        </w:rPr>
      </w:pPr>
    </w:p>
    <w:p w:rsidR="006C74EA" w:rsidRPr="006C74EA" w:rsidRDefault="006C74EA" w:rsidP="006C74EA">
      <w:pPr>
        <w:jc w:val="both"/>
        <w:rPr>
          <w:rFonts w:cstheme="minorHAnsi"/>
          <w:b/>
          <w:sz w:val="20"/>
          <w:szCs w:val="20"/>
          <w:lang w:val="es-ES_tradnl"/>
        </w:rPr>
      </w:pPr>
    </w:p>
    <w:p w:rsidR="006C74EA" w:rsidRPr="006C74EA" w:rsidRDefault="006C74EA" w:rsidP="006C74EA">
      <w:pPr>
        <w:jc w:val="both"/>
        <w:rPr>
          <w:rFonts w:cstheme="minorHAnsi"/>
          <w:b/>
          <w:sz w:val="20"/>
          <w:szCs w:val="20"/>
          <w:lang w:val="es-ES_tradnl"/>
        </w:rPr>
      </w:pPr>
      <w:r w:rsidRPr="006C74EA">
        <w:rPr>
          <w:rFonts w:cstheme="minorHAnsi"/>
          <w:b/>
          <w:sz w:val="20"/>
          <w:szCs w:val="20"/>
          <w:lang w:val="es-ES_tradnl"/>
        </w:rPr>
        <w:t>LUXACIÓN</w:t>
      </w:r>
    </w:p>
    <w:p w:rsidR="006C74EA" w:rsidRPr="006C74EA" w:rsidRDefault="006C74EA" w:rsidP="006C74EA">
      <w:pPr>
        <w:jc w:val="both"/>
        <w:rPr>
          <w:rFonts w:cstheme="minorHAnsi"/>
          <w:sz w:val="20"/>
          <w:szCs w:val="20"/>
          <w:lang w:val="es-ES_tradnl"/>
        </w:rPr>
      </w:pPr>
      <w:r w:rsidRPr="006C74EA">
        <w:rPr>
          <w:rFonts w:cstheme="minorHAnsi"/>
          <w:sz w:val="20"/>
          <w:szCs w:val="20"/>
          <w:lang w:val="es-ES_tradnl"/>
        </w:rPr>
        <w:t>Es la </w:t>
      </w:r>
      <w:r w:rsidRPr="006C74EA">
        <w:rPr>
          <w:rFonts w:cstheme="minorHAnsi"/>
          <w:i/>
          <w:iCs/>
          <w:sz w:val="20"/>
          <w:szCs w:val="20"/>
          <w:lang w:val="es-ES_tradnl"/>
        </w:rPr>
        <w:t>separación permanente de las dos partes de una articulación</w:t>
      </w:r>
      <w:r w:rsidRPr="006C74EA">
        <w:rPr>
          <w:rFonts w:cstheme="minorHAnsi"/>
          <w:sz w:val="20"/>
          <w:szCs w:val="20"/>
          <w:lang w:val="es-ES_tradnl"/>
        </w:rPr>
        <w:t>, es decir, se produce cuando se aplica una fuerza extrema sobre un ligamento produciendo la separación de los extremos de dos huesos conectados.</w:t>
      </w:r>
    </w:p>
    <w:p w:rsidR="006C74EA" w:rsidRPr="006C74EA" w:rsidRDefault="006C74EA" w:rsidP="006C74EA">
      <w:pPr>
        <w:jc w:val="both"/>
        <w:rPr>
          <w:rFonts w:cstheme="minorHAnsi"/>
          <w:b/>
          <w:sz w:val="20"/>
          <w:szCs w:val="20"/>
        </w:rPr>
      </w:pPr>
      <w:r w:rsidRPr="006C74EA">
        <w:rPr>
          <w:rFonts w:cstheme="minorHAnsi"/>
          <w:b/>
          <w:sz w:val="20"/>
          <w:szCs w:val="20"/>
          <w:lang w:val="es-ES_tradnl"/>
        </w:rPr>
        <w:t>SINTOMAS</w:t>
      </w:r>
    </w:p>
    <w:p w:rsidR="006C74EA" w:rsidRPr="006C74EA" w:rsidRDefault="006C74EA" w:rsidP="006C74EA">
      <w:pPr>
        <w:numPr>
          <w:ilvl w:val="0"/>
          <w:numId w:val="24"/>
        </w:numPr>
        <w:jc w:val="both"/>
        <w:rPr>
          <w:rFonts w:cstheme="minorHAnsi"/>
          <w:sz w:val="20"/>
          <w:szCs w:val="20"/>
        </w:rPr>
      </w:pPr>
      <w:r w:rsidRPr="006C74EA">
        <w:rPr>
          <w:rFonts w:cstheme="minorHAnsi"/>
          <w:sz w:val="20"/>
          <w:szCs w:val="20"/>
          <w:lang w:val="es-ES_tradnl"/>
        </w:rPr>
        <w:t>Dolor intenso, que además aumentará conforme intentemos mover la zona.</w:t>
      </w:r>
    </w:p>
    <w:p w:rsidR="006C74EA" w:rsidRPr="006C74EA" w:rsidRDefault="006C74EA" w:rsidP="006C74EA">
      <w:pPr>
        <w:numPr>
          <w:ilvl w:val="0"/>
          <w:numId w:val="24"/>
        </w:numPr>
        <w:jc w:val="both"/>
        <w:rPr>
          <w:rFonts w:cstheme="minorHAnsi"/>
          <w:sz w:val="20"/>
          <w:szCs w:val="20"/>
        </w:rPr>
      </w:pPr>
      <w:r w:rsidRPr="006C74EA">
        <w:rPr>
          <w:rFonts w:cstheme="minorHAnsi"/>
          <w:sz w:val="20"/>
          <w:szCs w:val="20"/>
          <w:lang w:val="es-ES_tradnl"/>
        </w:rPr>
        <w:t>Deformidad de la zona luxada.</w:t>
      </w:r>
    </w:p>
    <w:p w:rsidR="006C74EA" w:rsidRPr="006C74EA" w:rsidRDefault="006C74EA" w:rsidP="006C74EA">
      <w:pPr>
        <w:numPr>
          <w:ilvl w:val="0"/>
          <w:numId w:val="24"/>
        </w:numPr>
        <w:jc w:val="both"/>
        <w:rPr>
          <w:rFonts w:cstheme="minorHAnsi"/>
          <w:sz w:val="20"/>
          <w:szCs w:val="20"/>
        </w:rPr>
      </w:pPr>
      <w:r w:rsidRPr="006C74EA">
        <w:rPr>
          <w:rFonts w:cstheme="minorHAnsi"/>
          <w:sz w:val="20"/>
          <w:szCs w:val="20"/>
          <w:lang w:val="es-ES_tradnl"/>
        </w:rPr>
        <w:t>Incapacidad de movimiento.</w:t>
      </w:r>
    </w:p>
    <w:p w:rsidR="006C74EA" w:rsidRPr="006C74EA" w:rsidRDefault="006C74EA" w:rsidP="006C74EA">
      <w:pPr>
        <w:numPr>
          <w:ilvl w:val="0"/>
          <w:numId w:val="24"/>
        </w:numPr>
        <w:jc w:val="both"/>
        <w:rPr>
          <w:rFonts w:cstheme="minorHAnsi"/>
          <w:sz w:val="20"/>
          <w:szCs w:val="20"/>
        </w:rPr>
      </w:pPr>
      <w:r w:rsidRPr="006C74EA">
        <w:rPr>
          <w:rFonts w:cstheme="minorHAnsi"/>
          <w:sz w:val="20"/>
          <w:szCs w:val="20"/>
          <w:lang w:val="es-ES_tradnl"/>
        </w:rPr>
        <w:t>Inflamación.</w:t>
      </w:r>
    </w:p>
    <w:p w:rsidR="006C74EA" w:rsidRPr="006C74EA" w:rsidRDefault="006C74EA" w:rsidP="006C74EA">
      <w:pPr>
        <w:jc w:val="both"/>
        <w:rPr>
          <w:rFonts w:cstheme="minorHAnsi"/>
          <w:b/>
          <w:sz w:val="20"/>
          <w:szCs w:val="20"/>
        </w:rPr>
      </w:pPr>
      <w:r w:rsidRPr="006C74EA">
        <w:rPr>
          <w:rFonts w:cstheme="minorHAnsi"/>
          <w:b/>
          <w:sz w:val="20"/>
          <w:szCs w:val="20"/>
          <w:lang w:val="es-ES_tradnl"/>
        </w:rPr>
        <w:lastRenderedPageBreak/>
        <w:t>PRIMARIOS AUXILIOS EN CASO DE LUXACIÓN</w:t>
      </w:r>
    </w:p>
    <w:p w:rsidR="006C74EA" w:rsidRPr="006C74EA" w:rsidRDefault="006C74EA" w:rsidP="006C74EA">
      <w:pPr>
        <w:jc w:val="both"/>
        <w:rPr>
          <w:rFonts w:cstheme="minorHAnsi"/>
          <w:sz w:val="20"/>
          <w:szCs w:val="20"/>
        </w:rPr>
      </w:pPr>
      <w:r w:rsidRPr="006C74EA">
        <w:rPr>
          <w:rFonts w:cstheme="minorHAnsi"/>
          <w:b/>
          <w:bCs/>
          <w:sz w:val="20"/>
          <w:szCs w:val="20"/>
          <w:lang w:val="es-ES_tradnl"/>
        </w:rPr>
        <w:t>Inmovilizar la articulación afectada.</w:t>
      </w:r>
    </w:p>
    <w:p w:rsidR="006C74EA" w:rsidRPr="006C74EA" w:rsidRDefault="006C74EA" w:rsidP="006C74EA">
      <w:pPr>
        <w:numPr>
          <w:ilvl w:val="0"/>
          <w:numId w:val="25"/>
        </w:numPr>
        <w:jc w:val="both"/>
        <w:rPr>
          <w:rFonts w:cstheme="minorHAnsi"/>
          <w:sz w:val="20"/>
          <w:szCs w:val="20"/>
        </w:rPr>
      </w:pPr>
      <w:r w:rsidRPr="006C74EA">
        <w:rPr>
          <w:rFonts w:cstheme="minorHAnsi"/>
          <w:sz w:val="20"/>
          <w:szCs w:val="20"/>
          <w:lang w:val="es-ES_tradnl"/>
        </w:rPr>
        <w:t>Reposo absoluto de la zona.</w:t>
      </w:r>
    </w:p>
    <w:p w:rsidR="006C74EA" w:rsidRPr="006C74EA" w:rsidRDefault="006C74EA" w:rsidP="006C74EA">
      <w:pPr>
        <w:numPr>
          <w:ilvl w:val="0"/>
          <w:numId w:val="25"/>
        </w:numPr>
        <w:jc w:val="both"/>
        <w:rPr>
          <w:rFonts w:cstheme="minorHAnsi"/>
          <w:sz w:val="20"/>
          <w:szCs w:val="20"/>
        </w:rPr>
      </w:pPr>
      <w:r w:rsidRPr="006C74EA">
        <w:rPr>
          <w:rFonts w:cstheme="minorHAnsi"/>
          <w:sz w:val="20"/>
          <w:szCs w:val="20"/>
          <w:lang w:val="es-ES_tradnl"/>
        </w:rPr>
        <w:t>No reducir</w:t>
      </w:r>
    </w:p>
    <w:p w:rsidR="006C74EA" w:rsidRPr="006C74EA" w:rsidRDefault="006C74EA" w:rsidP="006C74EA">
      <w:pPr>
        <w:numPr>
          <w:ilvl w:val="0"/>
          <w:numId w:val="25"/>
        </w:numPr>
        <w:jc w:val="both"/>
        <w:rPr>
          <w:rFonts w:cstheme="minorHAnsi"/>
          <w:sz w:val="20"/>
          <w:szCs w:val="20"/>
        </w:rPr>
      </w:pPr>
      <w:r w:rsidRPr="006C74EA">
        <w:rPr>
          <w:rFonts w:cstheme="minorHAnsi"/>
          <w:sz w:val="20"/>
          <w:szCs w:val="20"/>
          <w:lang w:val="es-ES_tradnl"/>
        </w:rPr>
        <w:t>Traslado</w:t>
      </w:r>
    </w:p>
    <w:p w:rsidR="006C74EA" w:rsidRPr="006C74EA" w:rsidRDefault="006C74EA" w:rsidP="006C74EA">
      <w:pPr>
        <w:ind w:left="360"/>
        <w:jc w:val="both"/>
        <w:rPr>
          <w:rFonts w:cstheme="minorHAnsi"/>
          <w:b/>
          <w:sz w:val="20"/>
          <w:szCs w:val="20"/>
        </w:rPr>
      </w:pPr>
      <w:r w:rsidRPr="006C74EA">
        <w:rPr>
          <w:rFonts w:cstheme="minorHAnsi"/>
          <w:b/>
          <w:sz w:val="20"/>
          <w:szCs w:val="20"/>
        </w:rPr>
        <w:t>ESGUINCE</w:t>
      </w:r>
    </w:p>
    <w:p w:rsidR="006C74EA" w:rsidRPr="006C74EA" w:rsidRDefault="006C74EA" w:rsidP="006C74EA">
      <w:pPr>
        <w:numPr>
          <w:ilvl w:val="0"/>
          <w:numId w:val="26"/>
        </w:numPr>
        <w:jc w:val="both"/>
        <w:rPr>
          <w:rFonts w:cstheme="minorHAnsi"/>
          <w:sz w:val="20"/>
          <w:szCs w:val="20"/>
        </w:rPr>
      </w:pPr>
      <w:r w:rsidRPr="006C74EA">
        <w:rPr>
          <w:rFonts w:cstheme="minorHAnsi"/>
          <w:sz w:val="20"/>
          <w:szCs w:val="20"/>
          <w:lang w:val="es-ES_tradnl"/>
        </w:rPr>
        <w:t>Se trata de lesión traumática de los tendones, músculos o ligamentos que rodean una articulación, que puede ir desde una distensión hasta el desgarro parcial o total.</w:t>
      </w:r>
    </w:p>
    <w:p w:rsidR="006C74EA" w:rsidRPr="006C74EA" w:rsidRDefault="006C74EA" w:rsidP="006C74EA">
      <w:pPr>
        <w:jc w:val="both"/>
        <w:rPr>
          <w:rFonts w:cstheme="minorHAnsi"/>
          <w:sz w:val="20"/>
          <w:szCs w:val="20"/>
        </w:rPr>
      </w:pPr>
    </w:p>
    <w:p w:rsidR="006C74EA" w:rsidRPr="006C74EA" w:rsidRDefault="006C74EA" w:rsidP="006C74EA">
      <w:pPr>
        <w:jc w:val="both"/>
        <w:rPr>
          <w:rFonts w:cstheme="minorHAnsi"/>
          <w:b/>
          <w:sz w:val="20"/>
          <w:szCs w:val="20"/>
        </w:rPr>
      </w:pPr>
      <w:r w:rsidRPr="006C74EA">
        <w:rPr>
          <w:rFonts w:cstheme="minorHAnsi"/>
          <w:noProof/>
          <w:sz w:val="20"/>
          <w:szCs w:val="20"/>
          <w:lang w:val="es-CO" w:eastAsia="es-CO"/>
        </w:rPr>
        <w:drawing>
          <wp:anchor distT="0" distB="0" distL="114300" distR="114300" simplePos="0" relativeHeight="251692032" behindDoc="0" locked="0" layoutInCell="1" allowOverlap="1" wp14:anchorId="5C4A3AA5" wp14:editId="26B8A376">
            <wp:simplePos x="0" y="0"/>
            <wp:positionH relativeFrom="column">
              <wp:posOffset>1914525</wp:posOffset>
            </wp:positionH>
            <wp:positionV relativeFrom="paragraph">
              <wp:posOffset>-403860</wp:posOffset>
            </wp:positionV>
            <wp:extent cx="2257425" cy="2305050"/>
            <wp:effectExtent l="0" t="0" r="0" b="0"/>
            <wp:wrapNone/>
            <wp:docPr id="23" name="Imagen 21" descr="s_h9991457_0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41" name="Picture 5" descr="s_h9991457_003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305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C74EA" w:rsidRPr="006C74EA" w:rsidRDefault="006C74EA" w:rsidP="006C74EA">
      <w:pPr>
        <w:jc w:val="both"/>
        <w:rPr>
          <w:rFonts w:cstheme="minorHAnsi"/>
          <w:b/>
          <w:sz w:val="20"/>
          <w:szCs w:val="20"/>
        </w:rPr>
      </w:pPr>
    </w:p>
    <w:p w:rsidR="006C74EA" w:rsidRPr="006C74EA" w:rsidRDefault="006C74EA" w:rsidP="006C74EA">
      <w:pPr>
        <w:jc w:val="both"/>
        <w:rPr>
          <w:rFonts w:cstheme="minorHAnsi"/>
          <w:b/>
          <w:sz w:val="20"/>
          <w:szCs w:val="20"/>
        </w:rPr>
      </w:pPr>
    </w:p>
    <w:p w:rsidR="006C74EA" w:rsidRPr="006C74EA" w:rsidRDefault="006C74EA" w:rsidP="006C74EA">
      <w:pPr>
        <w:jc w:val="both"/>
        <w:rPr>
          <w:rFonts w:cstheme="minorHAnsi"/>
          <w:b/>
          <w:sz w:val="20"/>
          <w:szCs w:val="20"/>
        </w:rPr>
      </w:pPr>
    </w:p>
    <w:p w:rsidR="006C74EA" w:rsidRPr="006C74EA" w:rsidRDefault="006C74EA" w:rsidP="006C74EA">
      <w:pPr>
        <w:jc w:val="both"/>
        <w:rPr>
          <w:rFonts w:cstheme="minorHAnsi"/>
          <w:b/>
          <w:sz w:val="20"/>
          <w:szCs w:val="20"/>
        </w:rPr>
      </w:pPr>
    </w:p>
    <w:p w:rsidR="006C74EA" w:rsidRPr="006C74EA" w:rsidRDefault="006C74EA" w:rsidP="006C74EA">
      <w:pPr>
        <w:jc w:val="both"/>
        <w:rPr>
          <w:rFonts w:cstheme="minorHAnsi"/>
          <w:b/>
          <w:sz w:val="20"/>
          <w:szCs w:val="20"/>
        </w:rPr>
      </w:pPr>
    </w:p>
    <w:p w:rsidR="006C74EA" w:rsidRPr="006C74EA" w:rsidRDefault="006C74EA" w:rsidP="006C74EA">
      <w:pPr>
        <w:jc w:val="both"/>
        <w:rPr>
          <w:rFonts w:cstheme="minorHAnsi"/>
          <w:b/>
          <w:sz w:val="20"/>
          <w:szCs w:val="20"/>
        </w:rPr>
      </w:pPr>
      <w:r w:rsidRPr="006C74EA">
        <w:rPr>
          <w:rFonts w:cstheme="minorHAnsi"/>
          <w:b/>
          <w:sz w:val="20"/>
          <w:szCs w:val="20"/>
        </w:rPr>
        <w:tab/>
        <w:t>GRADOS</w:t>
      </w:r>
    </w:p>
    <w:p w:rsidR="006C74EA" w:rsidRPr="006C74EA" w:rsidRDefault="006C74EA" w:rsidP="006C74EA">
      <w:pPr>
        <w:numPr>
          <w:ilvl w:val="0"/>
          <w:numId w:val="27"/>
        </w:numPr>
        <w:jc w:val="both"/>
        <w:rPr>
          <w:rFonts w:cstheme="minorHAnsi"/>
          <w:sz w:val="20"/>
          <w:szCs w:val="20"/>
        </w:rPr>
      </w:pPr>
      <w:r w:rsidRPr="006C74EA">
        <w:rPr>
          <w:rFonts w:cstheme="minorHAnsi"/>
          <w:bCs/>
          <w:sz w:val="20"/>
          <w:szCs w:val="20"/>
          <w:lang w:val="es-ES_tradnl"/>
        </w:rPr>
        <w:t>Grado I:</w:t>
      </w:r>
      <w:r w:rsidRPr="006C74EA">
        <w:rPr>
          <w:rFonts w:cstheme="minorHAnsi"/>
          <w:sz w:val="20"/>
          <w:szCs w:val="20"/>
          <w:lang w:val="es-ES_tradnl"/>
        </w:rPr>
        <w:t xml:space="preserve"> Distensión </w:t>
      </w:r>
      <w:proofErr w:type="spellStart"/>
      <w:r w:rsidRPr="006C74EA">
        <w:rPr>
          <w:rFonts w:cstheme="minorHAnsi"/>
          <w:sz w:val="20"/>
          <w:szCs w:val="20"/>
          <w:lang w:val="es-ES_tradnl"/>
        </w:rPr>
        <w:t>ligamentaria</w:t>
      </w:r>
      <w:proofErr w:type="spellEnd"/>
      <w:r w:rsidRPr="006C74EA">
        <w:rPr>
          <w:rFonts w:cstheme="minorHAnsi"/>
          <w:sz w:val="20"/>
          <w:szCs w:val="20"/>
          <w:lang w:val="es-ES_tradnl"/>
        </w:rPr>
        <w:t>. Se trata de forma conservadora.</w:t>
      </w:r>
    </w:p>
    <w:p w:rsidR="006C74EA" w:rsidRPr="006C74EA" w:rsidRDefault="006C74EA" w:rsidP="006C74EA">
      <w:pPr>
        <w:numPr>
          <w:ilvl w:val="0"/>
          <w:numId w:val="27"/>
        </w:numPr>
        <w:jc w:val="both"/>
        <w:rPr>
          <w:rFonts w:cstheme="minorHAnsi"/>
          <w:sz w:val="20"/>
          <w:szCs w:val="20"/>
        </w:rPr>
      </w:pPr>
      <w:r w:rsidRPr="006C74EA">
        <w:rPr>
          <w:rFonts w:cstheme="minorHAnsi"/>
          <w:bCs/>
          <w:sz w:val="20"/>
          <w:szCs w:val="20"/>
          <w:lang w:val="es-ES_tradnl"/>
        </w:rPr>
        <w:t>Grado II:</w:t>
      </w:r>
      <w:r w:rsidRPr="006C74EA">
        <w:rPr>
          <w:rFonts w:cstheme="minorHAnsi"/>
          <w:sz w:val="20"/>
          <w:szCs w:val="20"/>
          <w:lang w:val="es-ES_tradnl"/>
        </w:rPr>
        <w:t> Hay desgarro parcial con equimosis y tumefacción articular y cierta inestabilidad. Su tratamiento también es conservador.</w:t>
      </w:r>
    </w:p>
    <w:p w:rsidR="006C74EA" w:rsidRPr="006C74EA" w:rsidRDefault="006C74EA" w:rsidP="006C74EA">
      <w:pPr>
        <w:numPr>
          <w:ilvl w:val="0"/>
          <w:numId w:val="27"/>
        </w:numPr>
        <w:jc w:val="both"/>
        <w:rPr>
          <w:rFonts w:cstheme="minorHAnsi"/>
          <w:sz w:val="20"/>
          <w:szCs w:val="20"/>
        </w:rPr>
      </w:pPr>
      <w:r w:rsidRPr="006C74EA">
        <w:rPr>
          <w:rFonts w:cstheme="minorHAnsi"/>
          <w:bCs/>
          <w:sz w:val="20"/>
          <w:szCs w:val="20"/>
          <w:lang w:val="es-ES_tradnl"/>
        </w:rPr>
        <w:t>Grado III:</w:t>
      </w:r>
      <w:r w:rsidRPr="006C74EA">
        <w:rPr>
          <w:rFonts w:cstheme="minorHAnsi"/>
          <w:sz w:val="20"/>
          <w:szCs w:val="20"/>
          <w:lang w:val="es-ES_tradnl"/>
        </w:rPr>
        <w:t> Desgarro total o casi total  de ligamentos, hay inestabilidad articular. El tratamiento es quirúrgico y se prescribe de acuerdo a la edad y la actividad.</w:t>
      </w:r>
    </w:p>
    <w:p w:rsidR="006C74EA" w:rsidRPr="006C74EA" w:rsidRDefault="006C74EA" w:rsidP="006C74EA">
      <w:pPr>
        <w:ind w:left="720"/>
        <w:jc w:val="both"/>
        <w:rPr>
          <w:rFonts w:cstheme="minorHAnsi"/>
          <w:b/>
          <w:sz w:val="20"/>
          <w:szCs w:val="20"/>
        </w:rPr>
      </w:pPr>
      <w:r w:rsidRPr="006C74EA">
        <w:rPr>
          <w:rFonts w:cstheme="minorHAnsi"/>
          <w:b/>
          <w:sz w:val="20"/>
          <w:szCs w:val="20"/>
        </w:rPr>
        <w:t>SINTOMAS DE LOS ENGUINCES</w:t>
      </w:r>
    </w:p>
    <w:p w:rsidR="006C74EA" w:rsidRPr="006C74EA" w:rsidRDefault="006C74EA" w:rsidP="006C74EA">
      <w:pPr>
        <w:numPr>
          <w:ilvl w:val="0"/>
          <w:numId w:val="27"/>
        </w:numPr>
        <w:jc w:val="both"/>
        <w:rPr>
          <w:rFonts w:cstheme="minorHAnsi"/>
          <w:sz w:val="20"/>
          <w:szCs w:val="20"/>
        </w:rPr>
      </w:pPr>
      <w:r w:rsidRPr="006C74EA">
        <w:rPr>
          <w:rFonts w:cstheme="minorHAnsi"/>
          <w:sz w:val="20"/>
          <w:szCs w:val="20"/>
          <w:lang w:val="es-ES_tradnl"/>
        </w:rPr>
        <w:t>Dolor</w:t>
      </w:r>
    </w:p>
    <w:p w:rsidR="006C74EA" w:rsidRPr="006C74EA" w:rsidRDefault="006C74EA" w:rsidP="006C74EA">
      <w:pPr>
        <w:numPr>
          <w:ilvl w:val="0"/>
          <w:numId w:val="27"/>
        </w:numPr>
        <w:jc w:val="both"/>
        <w:rPr>
          <w:rFonts w:cstheme="minorHAnsi"/>
          <w:sz w:val="20"/>
          <w:szCs w:val="20"/>
        </w:rPr>
      </w:pPr>
      <w:r w:rsidRPr="006C74EA">
        <w:rPr>
          <w:rFonts w:cstheme="minorHAnsi"/>
          <w:sz w:val="20"/>
          <w:szCs w:val="20"/>
          <w:lang w:val="es-ES_tradnl"/>
        </w:rPr>
        <w:t>Tumefacción</w:t>
      </w:r>
    </w:p>
    <w:p w:rsidR="006C74EA" w:rsidRPr="006C74EA" w:rsidRDefault="006C74EA" w:rsidP="006C74EA">
      <w:pPr>
        <w:numPr>
          <w:ilvl w:val="0"/>
          <w:numId w:val="27"/>
        </w:numPr>
        <w:jc w:val="both"/>
        <w:rPr>
          <w:rFonts w:cstheme="minorHAnsi"/>
          <w:sz w:val="20"/>
          <w:szCs w:val="20"/>
        </w:rPr>
      </w:pPr>
      <w:r w:rsidRPr="006C74EA">
        <w:rPr>
          <w:rFonts w:cstheme="minorHAnsi"/>
          <w:sz w:val="20"/>
          <w:szCs w:val="20"/>
          <w:lang w:val="es-ES_tradnl"/>
        </w:rPr>
        <w:t>Edema</w:t>
      </w:r>
    </w:p>
    <w:p w:rsidR="006C74EA" w:rsidRPr="006C74EA" w:rsidRDefault="006C74EA" w:rsidP="006C74EA">
      <w:pPr>
        <w:numPr>
          <w:ilvl w:val="0"/>
          <w:numId w:val="27"/>
        </w:numPr>
        <w:jc w:val="both"/>
        <w:rPr>
          <w:rFonts w:cstheme="minorHAnsi"/>
          <w:sz w:val="20"/>
          <w:szCs w:val="20"/>
        </w:rPr>
      </w:pPr>
      <w:r w:rsidRPr="006C74EA">
        <w:rPr>
          <w:rFonts w:cstheme="minorHAnsi"/>
          <w:sz w:val="20"/>
          <w:szCs w:val="20"/>
          <w:lang w:val="es-ES_tradnl"/>
        </w:rPr>
        <w:t>Rubor</w:t>
      </w:r>
    </w:p>
    <w:p w:rsidR="006C74EA" w:rsidRPr="006C74EA" w:rsidRDefault="006C74EA" w:rsidP="006C74EA">
      <w:pPr>
        <w:numPr>
          <w:ilvl w:val="0"/>
          <w:numId w:val="27"/>
        </w:numPr>
        <w:jc w:val="both"/>
        <w:rPr>
          <w:rFonts w:cstheme="minorHAnsi"/>
          <w:sz w:val="20"/>
          <w:szCs w:val="20"/>
        </w:rPr>
      </w:pPr>
      <w:r w:rsidRPr="006C74EA">
        <w:rPr>
          <w:rFonts w:cstheme="minorHAnsi"/>
          <w:sz w:val="20"/>
          <w:szCs w:val="20"/>
          <w:lang w:val="es-ES_tradnl"/>
        </w:rPr>
        <w:t>Calor en el área afectada</w:t>
      </w:r>
    </w:p>
    <w:p w:rsidR="006C74EA" w:rsidRPr="006C74EA" w:rsidRDefault="006C74EA" w:rsidP="006C74EA">
      <w:pPr>
        <w:numPr>
          <w:ilvl w:val="0"/>
          <w:numId w:val="27"/>
        </w:numPr>
        <w:jc w:val="both"/>
        <w:rPr>
          <w:rFonts w:cstheme="minorHAnsi"/>
          <w:sz w:val="20"/>
          <w:szCs w:val="20"/>
        </w:rPr>
      </w:pPr>
      <w:r w:rsidRPr="006C74EA">
        <w:rPr>
          <w:rFonts w:cstheme="minorHAnsi"/>
          <w:sz w:val="20"/>
          <w:szCs w:val="20"/>
          <w:lang w:val="es-ES_tradnl"/>
        </w:rPr>
        <w:t>Inestabilidad articular</w:t>
      </w:r>
    </w:p>
    <w:p w:rsidR="006C74EA" w:rsidRPr="006C74EA" w:rsidRDefault="006C74EA" w:rsidP="006C74EA">
      <w:pPr>
        <w:numPr>
          <w:ilvl w:val="0"/>
          <w:numId w:val="27"/>
        </w:numPr>
        <w:jc w:val="both"/>
        <w:rPr>
          <w:rFonts w:cstheme="minorHAnsi"/>
          <w:sz w:val="20"/>
          <w:szCs w:val="20"/>
        </w:rPr>
      </w:pPr>
      <w:r w:rsidRPr="006C74EA">
        <w:rPr>
          <w:rFonts w:cstheme="minorHAnsi"/>
          <w:sz w:val="20"/>
          <w:szCs w:val="20"/>
          <w:lang w:val="es-ES_tradnl"/>
        </w:rPr>
        <w:lastRenderedPageBreak/>
        <w:t xml:space="preserve">Incapacidad funcional o disminución de la misma </w:t>
      </w:r>
    </w:p>
    <w:p w:rsidR="006C74EA" w:rsidRPr="006C74EA" w:rsidRDefault="006C74EA" w:rsidP="006C74EA">
      <w:pPr>
        <w:ind w:left="360" w:firstLine="348"/>
        <w:jc w:val="both"/>
        <w:rPr>
          <w:rFonts w:cstheme="minorHAnsi"/>
          <w:b/>
          <w:sz w:val="20"/>
          <w:szCs w:val="20"/>
        </w:rPr>
      </w:pPr>
      <w:r w:rsidRPr="006C74EA">
        <w:rPr>
          <w:rFonts w:cstheme="minorHAnsi"/>
          <w:b/>
          <w:sz w:val="20"/>
          <w:szCs w:val="20"/>
        </w:rPr>
        <w:t>PRIMEROS AUXILIOS EN CASO DE ESGUINCE</w:t>
      </w:r>
    </w:p>
    <w:p w:rsidR="006C74EA" w:rsidRPr="006C74EA" w:rsidRDefault="006C74EA" w:rsidP="006C74EA">
      <w:pPr>
        <w:numPr>
          <w:ilvl w:val="0"/>
          <w:numId w:val="27"/>
        </w:numPr>
        <w:jc w:val="both"/>
        <w:rPr>
          <w:rFonts w:cstheme="minorHAnsi"/>
          <w:sz w:val="20"/>
          <w:szCs w:val="20"/>
        </w:rPr>
      </w:pPr>
      <w:r w:rsidRPr="006C74EA">
        <w:rPr>
          <w:rFonts w:cstheme="minorHAnsi"/>
          <w:sz w:val="20"/>
          <w:szCs w:val="20"/>
          <w:lang w:val="es-ES_tradnl"/>
        </w:rPr>
        <w:t>Elevar la extremidad afectada</w:t>
      </w:r>
    </w:p>
    <w:p w:rsidR="006C74EA" w:rsidRPr="006C74EA" w:rsidRDefault="006C74EA" w:rsidP="006C74EA">
      <w:pPr>
        <w:numPr>
          <w:ilvl w:val="0"/>
          <w:numId w:val="27"/>
        </w:numPr>
        <w:jc w:val="both"/>
        <w:rPr>
          <w:rFonts w:cstheme="minorHAnsi"/>
          <w:sz w:val="20"/>
          <w:szCs w:val="20"/>
        </w:rPr>
      </w:pPr>
      <w:r w:rsidRPr="006C74EA">
        <w:rPr>
          <w:rFonts w:cstheme="minorHAnsi"/>
          <w:sz w:val="20"/>
          <w:szCs w:val="20"/>
          <w:lang w:val="es-ES_tradnl"/>
        </w:rPr>
        <w:t>Reposo absoluto de la zona.</w:t>
      </w:r>
    </w:p>
    <w:p w:rsidR="006C74EA" w:rsidRPr="006C74EA" w:rsidRDefault="006C74EA" w:rsidP="006C74EA">
      <w:pPr>
        <w:numPr>
          <w:ilvl w:val="0"/>
          <w:numId w:val="27"/>
        </w:numPr>
        <w:jc w:val="both"/>
        <w:rPr>
          <w:rFonts w:cstheme="minorHAnsi"/>
          <w:sz w:val="20"/>
          <w:szCs w:val="20"/>
        </w:rPr>
      </w:pPr>
      <w:r w:rsidRPr="006C74EA">
        <w:rPr>
          <w:rFonts w:cstheme="minorHAnsi"/>
          <w:sz w:val="20"/>
          <w:szCs w:val="20"/>
          <w:lang w:val="es-ES_tradnl"/>
        </w:rPr>
        <w:t>Aplicación de frío local, con hielo, pero nunca en contacto directo.</w:t>
      </w:r>
    </w:p>
    <w:p w:rsidR="006C74EA" w:rsidRPr="006C74EA" w:rsidRDefault="006C74EA" w:rsidP="006C74EA">
      <w:pPr>
        <w:numPr>
          <w:ilvl w:val="0"/>
          <w:numId w:val="27"/>
        </w:numPr>
        <w:jc w:val="both"/>
        <w:rPr>
          <w:rFonts w:cstheme="minorHAnsi"/>
          <w:sz w:val="20"/>
          <w:szCs w:val="20"/>
        </w:rPr>
      </w:pPr>
      <w:r w:rsidRPr="006C74EA">
        <w:rPr>
          <w:rFonts w:cstheme="minorHAnsi"/>
          <w:sz w:val="20"/>
          <w:szCs w:val="20"/>
          <w:lang w:val="es-ES_tradnl"/>
        </w:rPr>
        <w:t xml:space="preserve">Inmovilización </w:t>
      </w:r>
    </w:p>
    <w:p w:rsidR="006C74EA" w:rsidRPr="006C74EA" w:rsidRDefault="006C74EA" w:rsidP="006C74EA">
      <w:pPr>
        <w:numPr>
          <w:ilvl w:val="0"/>
          <w:numId w:val="27"/>
        </w:numPr>
        <w:jc w:val="both"/>
        <w:rPr>
          <w:rFonts w:cstheme="minorHAnsi"/>
          <w:sz w:val="20"/>
          <w:szCs w:val="20"/>
        </w:rPr>
      </w:pPr>
      <w:r w:rsidRPr="006C74EA">
        <w:rPr>
          <w:rFonts w:cstheme="minorHAnsi"/>
          <w:sz w:val="20"/>
          <w:szCs w:val="20"/>
          <w:lang w:val="es-ES_tradnl"/>
        </w:rPr>
        <w:t>Traslado a un centro hospitalario</w:t>
      </w:r>
    </w:p>
    <w:p w:rsidR="009827F1" w:rsidRPr="00BC4CBB" w:rsidRDefault="009827F1" w:rsidP="00BC4CBB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Calibri" w:hAnsi="Calibri" w:cs="Calibri"/>
          <w:b/>
          <w:i/>
          <w:sz w:val="20"/>
          <w:szCs w:val="20"/>
        </w:rPr>
      </w:pPr>
      <w:r w:rsidRPr="00BC4CBB">
        <w:rPr>
          <w:rFonts w:ascii="Calibri" w:hAnsi="Calibri" w:cs="Calibri"/>
          <w:b/>
          <w:i/>
          <w:sz w:val="20"/>
          <w:szCs w:val="20"/>
        </w:rPr>
        <w:t xml:space="preserve">Relevo de Nudos: </w:t>
      </w:r>
      <w:r w:rsidRPr="00BC4CBB">
        <w:rPr>
          <w:rFonts w:ascii="Calibri" w:hAnsi="Calibri" w:cs="Calibri"/>
          <w:i/>
          <w:sz w:val="20"/>
          <w:szCs w:val="20"/>
        </w:rPr>
        <w:t>(Tensor, Llano</w:t>
      </w:r>
      <w:bookmarkStart w:id="0" w:name="_GoBack"/>
      <w:bookmarkEnd w:id="0"/>
      <w:r w:rsidRPr="00BC4CBB">
        <w:rPr>
          <w:rFonts w:ascii="Calibri" w:hAnsi="Calibri" w:cs="Calibri"/>
          <w:i/>
          <w:sz w:val="20"/>
          <w:szCs w:val="20"/>
        </w:rPr>
        <w:t>, Vuelta de Escota, Pescador, Margarita, As de Guía)</w:t>
      </w:r>
      <w:r w:rsidR="001E30B9" w:rsidRPr="00BC4CBB">
        <w:rPr>
          <w:rFonts w:ascii="Calibri" w:hAnsi="Calibri" w:cs="Calibri"/>
          <w:i/>
          <w:sz w:val="20"/>
          <w:szCs w:val="20"/>
        </w:rPr>
        <w:t xml:space="preserve"> 300 puntos, (</w:t>
      </w:r>
      <w:r w:rsidR="001E30B9" w:rsidRPr="00BC4CBB">
        <w:rPr>
          <w:rFonts w:ascii="Calibri" w:hAnsi="Calibri" w:cs="Calibri"/>
          <w:b/>
          <w:i/>
          <w:sz w:val="20"/>
          <w:szCs w:val="20"/>
        </w:rPr>
        <w:t>David Salazar</w:t>
      </w:r>
      <w:r w:rsidR="001E30B9" w:rsidRPr="00BC4CBB">
        <w:rPr>
          <w:rFonts w:ascii="Calibri" w:hAnsi="Calibri" w:cs="Calibri"/>
          <w:i/>
          <w:sz w:val="20"/>
          <w:szCs w:val="20"/>
        </w:rPr>
        <w:t>)</w:t>
      </w:r>
    </w:p>
    <w:p w:rsidR="009A31BD" w:rsidRPr="00BC4CBB" w:rsidRDefault="001E30B9" w:rsidP="00BC4CBB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Calibri" w:hAnsi="Calibri" w:cs="Calibri"/>
          <w:b/>
          <w:i/>
          <w:sz w:val="20"/>
          <w:szCs w:val="20"/>
        </w:rPr>
      </w:pPr>
      <w:r w:rsidRPr="00BC4CBB">
        <w:rPr>
          <w:rFonts w:ascii="Calibri" w:hAnsi="Calibri" w:cs="Calibri"/>
          <w:b/>
          <w:i/>
          <w:sz w:val="20"/>
          <w:szCs w:val="20"/>
        </w:rPr>
        <w:t xml:space="preserve">Purifique su agua: </w:t>
      </w:r>
      <w:r w:rsidRPr="00BC4CBB">
        <w:rPr>
          <w:rFonts w:ascii="Calibri" w:hAnsi="Calibri" w:cs="Calibri"/>
          <w:sz w:val="20"/>
          <w:szCs w:val="20"/>
        </w:rPr>
        <w:t>en la próxima circular estaremos dando los dibujos de cómo hacerlo (300 puntos) (</w:t>
      </w:r>
      <w:r w:rsidRPr="00BC4CBB">
        <w:rPr>
          <w:rFonts w:ascii="Calibri" w:hAnsi="Calibri" w:cs="Calibri"/>
          <w:b/>
          <w:sz w:val="20"/>
          <w:szCs w:val="20"/>
        </w:rPr>
        <w:t>Junior Rojas SEVENTH)</w:t>
      </w:r>
    </w:p>
    <w:p w:rsidR="00BD7ED1" w:rsidRPr="00BC4CBB" w:rsidRDefault="00BD7ED1" w:rsidP="00BC4CBB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Calibri" w:hAnsi="Calibri" w:cs="Calibri"/>
          <w:b/>
          <w:i/>
          <w:sz w:val="20"/>
          <w:szCs w:val="20"/>
        </w:rPr>
      </w:pPr>
      <w:r w:rsidRPr="00BC4CBB">
        <w:rPr>
          <w:rFonts w:ascii="Calibri" w:hAnsi="Calibri" w:cs="Calibri"/>
          <w:b/>
          <w:i/>
          <w:sz w:val="20"/>
          <w:szCs w:val="20"/>
        </w:rPr>
        <w:t>Elaborando la bandera de tu club:</w:t>
      </w:r>
      <w:r w:rsidR="001E30B9" w:rsidRPr="00BC4CBB">
        <w:rPr>
          <w:rFonts w:ascii="Calibri" w:hAnsi="Calibri" w:cs="Calibri"/>
          <w:b/>
          <w:i/>
          <w:sz w:val="20"/>
          <w:szCs w:val="20"/>
        </w:rPr>
        <w:t xml:space="preserve"> </w:t>
      </w:r>
      <w:r w:rsidR="001E30B9" w:rsidRPr="00BC4CBB">
        <w:rPr>
          <w:rFonts w:ascii="Calibri" w:hAnsi="Calibri" w:cs="Calibri"/>
          <w:i/>
          <w:sz w:val="20"/>
          <w:szCs w:val="20"/>
        </w:rPr>
        <w:t>El club debe elaborar su propia bandera que desde este camporee lo identificará, las medidas sin alteraciones deben ser 135 x 90 cm.  500 puntos (</w:t>
      </w:r>
      <w:r w:rsidR="001E30B9" w:rsidRPr="00BC4CBB">
        <w:rPr>
          <w:rFonts w:ascii="Calibri" w:hAnsi="Calibri" w:cs="Calibri"/>
          <w:b/>
          <w:i/>
          <w:sz w:val="20"/>
          <w:szCs w:val="20"/>
        </w:rPr>
        <w:t>Edgar Sandoval)</w:t>
      </w:r>
    </w:p>
    <w:p w:rsidR="009827F1" w:rsidRPr="00BC4CBB" w:rsidRDefault="00D310DC" w:rsidP="00BC4CBB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Calibri" w:hAnsi="Calibri" w:cs="Calibri"/>
          <w:b/>
          <w:i/>
          <w:sz w:val="20"/>
          <w:szCs w:val="20"/>
        </w:rPr>
      </w:pPr>
      <w:r w:rsidRPr="00BC4CBB">
        <w:rPr>
          <w:rFonts w:ascii="Calibri" w:hAnsi="Calibri" w:cs="Calibri"/>
          <w:b/>
          <w:i/>
          <w:sz w:val="20"/>
          <w:szCs w:val="20"/>
        </w:rPr>
        <w:t>Construyendo tu fogata:</w:t>
      </w:r>
      <w:r w:rsidR="00563ADD" w:rsidRPr="00BC4CBB">
        <w:rPr>
          <w:rFonts w:ascii="Calibri" w:hAnsi="Calibri" w:cs="Calibri"/>
          <w:b/>
          <w:i/>
          <w:sz w:val="20"/>
          <w:szCs w:val="20"/>
        </w:rPr>
        <w:t xml:space="preserve"> </w:t>
      </w:r>
      <w:r w:rsidR="002510B9" w:rsidRPr="00BC4CBB">
        <w:rPr>
          <w:rFonts w:ascii="Calibri" w:hAnsi="Calibri" w:cs="Calibri"/>
          <w:sz w:val="20"/>
          <w:szCs w:val="20"/>
        </w:rPr>
        <w:t>Cuatro participantes por club, dos conquistadores y dos Guías Mayores en un tiempo estipulado serán capaces de fabricar 2 tipos de fogatas, serán evaluados y probadas.  (300 puntos) (</w:t>
      </w:r>
      <w:r w:rsidR="004A6CFD" w:rsidRPr="00BC4CBB">
        <w:rPr>
          <w:rFonts w:ascii="Calibri" w:hAnsi="Calibri" w:cs="Calibri"/>
          <w:b/>
          <w:sz w:val="20"/>
          <w:szCs w:val="20"/>
        </w:rPr>
        <w:t>Pr. Miguel Castillo</w:t>
      </w:r>
      <w:r w:rsidR="004A6CFD" w:rsidRPr="00BC4CBB">
        <w:rPr>
          <w:rFonts w:ascii="Calibri" w:hAnsi="Calibri" w:cs="Calibri"/>
          <w:sz w:val="20"/>
          <w:szCs w:val="20"/>
        </w:rPr>
        <w:t>)</w:t>
      </w:r>
    </w:p>
    <w:p w:rsidR="00D310DC" w:rsidRPr="00BC4CBB" w:rsidRDefault="00D310DC" w:rsidP="00BC4CBB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Calibri" w:hAnsi="Calibri" w:cs="Calibri"/>
          <w:b/>
          <w:i/>
          <w:sz w:val="20"/>
          <w:szCs w:val="20"/>
        </w:rPr>
      </w:pPr>
      <w:r w:rsidRPr="00BC4CBB">
        <w:rPr>
          <w:rFonts w:ascii="Calibri" w:hAnsi="Calibri" w:cs="Calibri"/>
          <w:b/>
          <w:i/>
          <w:sz w:val="20"/>
          <w:szCs w:val="20"/>
        </w:rPr>
        <w:t>Armando tu refugio:</w:t>
      </w:r>
      <w:r w:rsidR="002510B9" w:rsidRPr="00BC4CBB">
        <w:rPr>
          <w:rFonts w:ascii="Calibri" w:hAnsi="Calibri" w:cs="Calibri"/>
          <w:b/>
          <w:i/>
          <w:sz w:val="20"/>
          <w:szCs w:val="20"/>
        </w:rPr>
        <w:t xml:space="preserve"> </w:t>
      </w:r>
      <w:r w:rsidR="002510B9" w:rsidRPr="00BC4CBB">
        <w:rPr>
          <w:rFonts w:ascii="Calibri" w:hAnsi="Calibri" w:cs="Calibri"/>
          <w:sz w:val="20"/>
          <w:szCs w:val="20"/>
        </w:rPr>
        <w:t>Cuatro participantes por club, dos conquistadores y dos Guías Mayores en un tiempo estipulado serán capaces de fabricar 2 tipos de refugios, serán evaluados y probados.  (300 puntos) (</w:t>
      </w:r>
      <w:proofErr w:type="spellStart"/>
      <w:r w:rsidR="002510B9" w:rsidRPr="00BC4CBB">
        <w:rPr>
          <w:rFonts w:ascii="Calibri" w:hAnsi="Calibri" w:cs="Calibri"/>
          <w:b/>
          <w:sz w:val="20"/>
          <w:szCs w:val="20"/>
        </w:rPr>
        <w:t>Magbis</w:t>
      </w:r>
      <w:proofErr w:type="spellEnd"/>
      <w:r w:rsidR="002510B9" w:rsidRPr="00BC4CBB">
        <w:rPr>
          <w:rFonts w:ascii="Calibri" w:hAnsi="Calibri" w:cs="Calibri"/>
          <w:b/>
          <w:sz w:val="20"/>
          <w:szCs w:val="20"/>
        </w:rPr>
        <w:t xml:space="preserve"> Sivira)</w:t>
      </w:r>
    </w:p>
    <w:p w:rsidR="00D310DC" w:rsidRPr="00BC4CBB" w:rsidRDefault="00D310DC" w:rsidP="00BC4CBB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Calibri" w:hAnsi="Calibri" w:cs="Calibri"/>
          <w:b/>
          <w:i/>
          <w:sz w:val="20"/>
          <w:szCs w:val="20"/>
        </w:rPr>
      </w:pPr>
      <w:r w:rsidRPr="00BC4CBB">
        <w:rPr>
          <w:rFonts w:ascii="Calibri" w:hAnsi="Calibri" w:cs="Calibri"/>
          <w:b/>
          <w:i/>
          <w:sz w:val="20"/>
          <w:szCs w:val="20"/>
        </w:rPr>
        <w:t>Horneando tu comida:</w:t>
      </w:r>
      <w:r w:rsidR="001E30B9" w:rsidRPr="00BC4CBB">
        <w:rPr>
          <w:rFonts w:ascii="Calibri" w:hAnsi="Calibri" w:cs="Calibri"/>
          <w:b/>
          <w:i/>
          <w:sz w:val="20"/>
          <w:szCs w:val="20"/>
        </w:rPr>
        <w:t xml:space="preserve"> </w:t>
      </w:r>
      <w:r w:rsidR="001E30B9" w:rsidRPr="00BC4CBB">
        <w:rPr>
          <w:rFonts w:ascii="Calibri" w:hAnsi="Calibri" w:cs="Calibri"/>
          <w:sz w:val="20"/>
          <w:szCs w:val="20"/>
        </w:rPr>
        <w:t>el club tendrá la oportunidad de construir un horno reflector y probarlo horneando un alimento, en la próxima circular daremos el dibujo para este evento (500 puntos) (</w:t>
      </w:r>
      <w:r w:rsidR="004A6CFD" w:rsidRPr="00BC4CBB">
        <w:rPr>
          <w:rFonts w:ascii="Calibri" w:hAnsi="Calibri" w:cs="Calibri"/>
          <w:b/>
          <w:sz w:val="20"/>
          <w:szCs w:val="20"/>
        </w:rPr>
        <w:t xml:space="preserve">Miguel </w:t>
      </w:r>
      <w:proofErr w:type="spellStart"/>
      <w:r w:rsidR="004A6CFD" w:rsidRPr="00BC4CBB">
        <w:rPr>
          <w:rFonts w:ascii="Calibri" w:hAnsi="Calibri" w:cs="Calibri"/>
          <w:b/>
          <w:sz w:val="20"/>
          <w:szCs w:val="20"/>
        </w:rPr>
        <w:t>Bervis</w:t>
      </w:r>
      <w:proofErr w:type="spellEnd"/>
      <w:r w:rsidR="001E30B9" w:rsidRPr="00BC4CBB">
        <w:rPr>
          <w:rFonts w:ascii="Calibri" w:hAnsi="Calibri" w:cs="Calibri"/>
          <w:b/>
          <w:sz w:val="20"/>
          <w:szCs w:val="20"/>
        </w:rPr>
        <w:t>)</w:t>
      </w:r>
    </w:p>
    <w:p w:rsidR="00CE7F31" w:rsidRPr="00BC4CBB" w:rsidRDefault="00CE7F31" w:rsidP="00BC4CBB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Calibri" w:hAnsi="Calibri" w:cs="Calibri"/>
          <w:b/>
          <w:i/>
          <w:sz w:val="20"/>
          <w:szCs w:val="20"/>
        </w:rPr>
      </w:pPr>
      <w:r w:rsidRPr="00BC4CBB">
        <w:rPr>
          <w:rFonts w:ascii="Calibri" w:hAnsi="Calibri" w:cs="Calibri"/>
          <w:b/>
          <w:i/>
          <w:sz w:val="20"/>
          <w:szCs w:val="20"/>
        </w:rPr>
        <w:t>Cercando tu Campamento:</w:t>
      </w:r>
      <w:r w:rsidR="001E30B9" w:rsidRPr="00BC4CBB">
        <w:rPr>
          <w:rFonts w:ascii="Calibri" w:hAnsi="Calibri" w:cs="Calibri"/>
          <w:b/>
          <w:i/>
          <w:sz w:val="20"/>
          <w:szCs w:val="20"/>
        </w:rPr>
        <w:t xml:space="preserve"> </w:t>
      </w:r>
      <w:r w:rsidR="001E30B9" w:rsidRPr="00BC4CBB">
        <w:rPr>
          <w:rFonts w:ascii="Calibri" w:hAnsi="Calibri" w:cs="Calibri"/>
          <w:sz w:val="20"/>
          <w:szCs w:val="20"/>
        </w:rPr>
        <w:t>El club debe cercar todo el cuadrado de su campamento la cerca tendrá un valor de 300 puntos pero las tres más destacadas tendrán un bono de 100 puntos.  (</w:t>
      </w:r>
      <w:r w:rsidR="001E30B9" w:rsidRPr="00BC4CBB">
        <w:rPr>
          <w:rFonts w:ascii="Calibri" w:hAnsi="Calibri" w:cs="Calibri"/>
          <w:b/>
          <w:sz w:val="20"/>
          <w:szCs w:val="20"/>
        </w:rPr>
        <w:t>Pr. Misael Pérez y Eneida)</w:t>
      </w:r>
    </w:p>
    <w:p w:rsidR="00695847" w:rsidRPr="00BC4CBB" w:rsidRDefault="00695847" w:rsidP="00BC4CBB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Calibri" w:hAnsi="Calibri" w:cs="Calibri"/>
          <w:b/>
          <w:i/>
          <w:sz w:val="20"/>
          <w:szCs w:val="20"/>
        </w:rPr>
      </w:pPr>
      <w:r w:rsidRPr="00BC4CBB">
        <w:rPr>
          <w:rFonts w:ascii="Calibri" w:hAnsi="Calibri" w:cs="Calibri"/>
          <w:b/>
          <w:i/>
          <w:sz w:val="20"/>
          <w:szCs w:val="20"/>
        </w:rPr>
        <w:t>Ciudad Extrema:</w:t>
      </w:r>
      <w:r w:rsidR="001E30B9" w:rsidRPr="00BC4CBB">
        <w:rPr>
          <w:rFonts w:ascii="Calibri" w:hAnsi="Calibri" w:cs="Calibri"/>
          <w:sz w:val="20"/>
          <w:szCs w:val="20"/>
        </w:rPr>
        <w:t xml:space="preserve"> Más adelante estaremos dando información sobre la ciudad extrema.  Prepárense…… 1000 puntos (</w:t>
      </w:r>
      <w:r w:rsidR="001E30B9" w:rsidRPr="00BC4CBB">
        <w:rPr>
          <w:rFonts w:ascii="Calibri" w:hAnsi="Calibri" w:cs="Calibri"/>
          <w:b/>
          <w:sz w:val="20"/>
          <w:szCs w:val="20"/>
        </w:rPr>
        <w:t>Pablo Suárez)</w:t>
      </w:r>
    </w:p>
    <w:p w:rsidR="003C1C69" w:rsidRPr="00BC4CBB" w:rsidRDefault="003C1C69" w:rsidP="00BC4CBB">
      <w:pPr>
        <w:spacing w:line="240" w:lineRule="auto"/>
        <w:jc w:val="both"/>
        <w:rPr>
          <w:rFonts w:ascii="Calibri" w:hAnsi="Calibri" w:cs="Calibri"/>
          <w:b/>
          <w:i/>
          <w:sz w:val="20"/>
          <w:szCs w:val="20"/>
        </w:rPr>
      </w:pPr>
      <w:r w:rsidRPr="00BC4CBB">
        <w:rPr>
          <w:rFonts w:ascii="Calibri" w:hAnsi="Calibri" w:cs="Calibri"/>
          <w:b/>
          <w:i/>
          <w:sz w:val="20"/>
          <w:szCs w:val="20"/>
        </w:rPr>
        <w:t>Generales:</w:t>
      </w:r>
    </w:p>
    <w:p w:rsidR="00695847" w:rsidRPr="00BC4CBB" w:rsidRDefault="00695847" w:rsidP="00BC4CBB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Calibri" w:hAnsi="Calibri" w:cs="Calibri"/>
          <w:b/>
          <w:i/>
          <w:sz w:val="20"/>
          <w:szCs w:val="20"/>
        </w:rPr>
      </w:pPr>
      <w:r w:rsidRPr="00BC4CBB">
        <w:rPr>
          <w:rFonts w:ascii="Calibri" w:hAnsi="Calibri" w:cs="Calibri"/>
          <w:b/>
          <w:i/>
          <w:sz w:val="20"/>
          <w:szCs w:val="20"/>
        </w:rPr>
        <w:t>Investidura:</w:t>
      </w:r>
      <w:r w:rsidR="004A6CFD" w:rsidRPr="00BC4CBB">
        <w:rPr>
          <w:rFonts w:ascii="Calibri" w:hAnsi="Calibri" w:cs="Calibri"/>
          <w:b/>
          <w:i/>
          <w:sz w:val="20"/>
          <w:szCs w:val="20"/>
        </w:rPr>
        <w:t xml:space="preserve"> </w:t>
      </w:r>
      <w:r w:rsidR="004A6CFD" w:rsidRPr="00BC4CBB">
        <w:rPr>
          <w:rFonts w:ascii="Calibri" w:hAnsi="Calibri" w:cs="Calibri"/>
          <w:sz w:val="20"/>
          <w:szCs w:val="20"/>
        </w:rPr>
        <w:t>En el camporee se estará evaluando los que van a investirse. Estaremos dando 250 puntos al club que invista a sus miembros en el camporee, la investidura será de acuerdo a su edad. También estaremos dando 250 puntos al club que invista a sus miembros que tienen investiduras atrasadas por su edad en la Iglesia. (</w:t>
      </w:r>
      <w:r w:rsidR="004A6CFD" w:rsidRPr="00BC4CBB">
        <w:rPr>
          <w:rFonts w:ascii="Calibri" w:hAnsi="Calibri" w:cs="Calibri"/>
          <w:b/>
          <w:sz w:val="20"/>
          <w:szCs w:val="20"/>
        </w:rPr>
        <w:t xml:space="preserve">Luis </w:t>
      </w:r>
      <w:proofErr w:type="spellStart"/>
      <w:r w:rsidR="004A6CFD" w:rsidRPr="00BC4CBB">
        <w:rPr>
          <w:rFonts w:ascii="Calibri" w:hAnsi="Calibri" w:cs="Calibri"/>
          <w:b/>
          <w:sz w:val="20"/>
          <w:szCs w:val="20"/>
        </w:rPr>
        <w:t>Gutierrez</w:t>
      </w:r>
      <w:proofErr w:type="spellEnd"/>
      <w:r w:rsidR="004A6CFD" w:rsidRPr="00BC4CBB">
        <w:rPr>
          <w:rFonts w:ascii="Calibri" w:hAnsi="Calibri" w:cs="Calibri"/>
          <w:b/>
          <w:sz w:val="20"/>
          <w:szCs w:val="20"/>
        </w:rPr>
        <w:t>)</w:t>
      </w:r>
    </w:p>
    <w:p w:rsidR="00171294" w:rsidRPr="00BC4CBB" w:rsidRDefault="00171294" w:rsidP="00BC4CBB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Calibri" w:hAnsi="Calibri" w:cs="Calibri"/>
          <w:b/>
          <w:i/>
          <w:sz w:val="20"/>
          <w:szCs w:val="20"/>
        </w:rPr>
      </w:pPr>
      <w:r w:rsidRPr="00BC4CBB">
        <w:rPr>
          <w:rFonts w:ascii="Calibri" w:hAnsi="Calibri" w:cs="Calibri"/>
          <w:b/>
          <w:i/>
          <w:sz w:val="20"/>
          <w:szCs w:val="20"/>
        </w:rPr>
        <w:t>Informes:</w:t>
      </w:r>
      <w:r w:rsidR="004A6CFD" w:rsidRPr="00BC4CBB">
        <w:rPr>
          <w:rFonts w:ascii="Calibri" w:hAnsi="Calibri" w:cs="Calibri"/>
          <w:sz w:val="20"/>
          <w:szCs w:val="20"/>
        </w:rPr>
        <w:t xml:space="preserve"> estaremos evaluando desde el mes de Abril 2013 hasta el mes de Marzo 2014.  Cada director puede pasar por las oficinas del departamento a revisar lo que ha enviado de informe y cuanto puntaje tiene.  Es clave mandar los informes mensuales, recalco que es un informe por los dos clubes (Conquistadores-Guías Mayores).</w:t>
      </w:r>
    </w:p>
    <w:p w:rsidR="004A6CFD" w:rsidRPr="00BC4CBB" w:rsidRDefault="00695847" w:rsidP="00BC4CBB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BC4CBB">
        <w:rPr>
          <w:rFonts w:ascii="Calibri" w:hAnsi="Calibri" w:cs="Calibri"/>
          <w:b/>
          <w:i/>
          <w:sz w:val="20"/>
          <w:szCs w:val="20"/>
        </w:rPr>
        <w:t>Inspección:</w:t>
      </w:r>
      <w:r w:rsidR="004A6CFD" w:rsidRPr="00BC4CBB">
        <w:rPr>
          <w:rFonts w:ascii="Calibri" w:hAnsi="Calibri" w:cs="Calibri"/>
          <w:b/>
          <w:i/>
          <w:sz w:val="20"/>
          <w:szCs w:val="20"/>
        </w:rPr>
        <w:t xml:space="preserve"> </w:t>
      </w:r>
      <w:r w:rsidR="004A6CFD" w:rsidRPr="00BC4CBB">
        <w:rPr>
          <w:rFonts w:ascii="Calibri" w:eastAsia="Calibri" w:hAnsi="Calibri" w:cs="Calibri"/>
          <w:sz w:val="20"/>
          <w:szCs w:val="20"/>
        </w:rPr>
        <w:t>Al inicio de cada día se dará el respectivo puntaje de inspección, se asignará un banderín a cada club, quedando de la siguiente manera: (</w:t>
      </w:r>
      <w:r w:rsidR="004A6CFD" w:rsidRPr="00BC4CBB">
        <w:rPr>
          <w:rFonts w:ascii="Calibri" w:eastAsia="Calibri" w:hAnsi="Calibri" w:cs="Calibri"/>
          <w:b/>
          <w:sz w:val="20"/>
          <w:szCs w:val="20"/>
        </w:rPr>
        <w:t xml:space="preserve">Min. Roberto Mozo y </w:t>
      </w:r>
      <w:proofErr w:type="spellStart"/>
      <w:r w:rsidR="004A6CFD" w:rsidRPr="00BC4CBB">
        <w:rPr>
          <w:rFonts w:ascii="Calibri" w:eastAsia="Calibri" w:hAnsi="Calibri" w:cs="Calibri"/>
          <w:b/>
          <w:sz w:val="20"/>
          <w:szCs w:val="20"/>
        </w:rPr>
        <w:t>Noraima</w:t>
      </w:r>
      <w:proofErr w:type="spellEnd"/>
      <w:r w:rsidR="004A6CFD" w:rsidRPr="00BC4CBB">
        <w:rPr>
          <w:rFonts w:ascii="Calibri" w:eastAsia="Calibri" w:hAnsi="Calibri" w:cs="Calibri"/>
          <w:sz w:val="20"/>
          <w:szCs w:val="20"/>
        </w:rPr>
        <w:t>)</w:t>
      </w:r>
    </w:p>
    <w:p w:rsidR="004A6CFD" w:rsidRPr="00BC4CBB" w:rsidRDefault="004A6CFD" w:rsidP="00BC4CB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p w:rsidR="004A6CFD" w:rsidRPr="00BC4CBB" w:rsidRDefault="004A6CFD" w:rsidP="00BC4CB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BC4CBB">
        <w:rPr>
          <w:rFonts w:ascii="Calibri" w:eastAsia="Calibri" w:hAnsi="Calibri" w:cs="Calibri"/>
          <w:sz w:val="20"/>
          <w:szCs w:val="20"/>
        </w:rPr>
        <w:t>BANDERINES</w:t>
      </w:r>
    </w:p>
    <w:p w:rsidR="004A6CFD" w:rsidRPr="00BC4CBB" w:rsidRDefault="004A6CFD" w:rsidP="00BC4CB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BC4CBB">
        <w:rPr>
          <w:rFonts w:ascii="Calibri" w:eastAsia="Calibri" w:hAnsi="Calibri" w:cs="Calibri"/>
          <w:sz w:val="20"/>
          <w:szCs w:val="20"/>
        </w:rPr>
        <w:t>AZUL</w:t>
      </w:r>
      <w:r w:rsidRPr="00BC4CBB">
        <w:rPr>
          <w:rFonts w:ascii="Calibri" w:eastAsia="Calibri" w:hAnsi="Calibri" w:cs="Calibri"/>
          <w:sz w:val="20"/>
          <w:szCs w:val="20"/>
        </w:rPr>
        <w:tab/>
      </w:r>
      <w:r w:rsidRPr="00BC4CBB">
        <w:rPr>
          <w:rFonts w:ascii="Calibri" w:eastAsia="Calibri" w:hAnsi="Calibri" w:cs="Calibri"/>
          <w:sz w:val="20"/>
          <w:szCs w:val="20"/>
        </w:rPr>
        <w:tab/>
        <w:t>95 – 100 puntos</w:t>
      </w:r>
    </w:p>
    <w:p w:rsidR="004A6CFD" w:rsidRPr="00BC4CBB" w:rsidRDefault="004A6CFD" w:rsidP="00BC4CB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BC4CBB">
        <w:rPr>
          <w:rFonts w:ascii="Calibri" w:eastAsia="Calibri" w:hAnsi="Calibri" w:cs="Calibri"/>
          <w:sz w:val="20"/>
          <w:szCs w:val="20"/>
        </w:rPr>
        <w:t>ROJO</w:t>
      </w:r>
      <w:r w:rsidRPr="00BC4CBB">
        <w:rPr>
          <w:rFonts w:ascii="Calibri" w:eastAsia="Calibri" w:hAnsi="Calibri" w:cs="Calibri"/>
          <w:sz w:val="20"/>
          <w:szCs w:val="20"/>
        </w:rPr>
        <w:tab/>
      </w:r>
      <w:r w:rsidRPr="00BC4CBB">
        <w:rPr>
          <w:rFonts w:ascii="Calibri" w:eastAsia="Calibri" w:hAnsi="Calibri" w:cs="Calibri"/>
          <w:sz w:val="20"/>
          <w:szCs w:val="20"/>
        </w:rPr>
        <w:tab/>
        <w:t>85 – 94   puntos</w:t>
      </w:r>
    </w:p>
    <w:p w:rsidR="004A6CFD" w:rsidRPr="00BC4CBB" w:rsidRDefault="004A6CFD" w:rsidP="00BC4CBB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sz w:val="20"/>
          <w:szCs w:val="20"/>
        </w:rPr>
      </w:pPr>
      <w:r w:rsidRPr="00BC4CBB">
        <w:rPr>
          <w:rFonts w:ascii="Calibri" w:eastAsia="Calibri" w:hAnsi="Calibri" w:cs="Calibri"/>
          <w:sz w:val="20"/>
          <w:szCs w:val="20"/>
        </w:rPr>
        <w:t>VERDE</w:t>
      </w:r>
      <w:r w:rsidRPr="00BC4CBB">
        <w:rPr>
          <w:rFonts w:ascii="Calibri" w:eastAsia="Calibri" w:hAnsi="Calibri" w:cs="Calibri"/>
          <w:sz w:val="20"/>
          <w:szCs w:val="20"/>
        </w:rPr>
        <w:tab/>
      </w:r>
      <w:r w:rsidRPr="00BC4CBB">
        <w:rPr>
          <w:rFonts w:ascii="Calibri" w:eastAsia="Calibri" w:hAnsi="Calibri" w:cs="Calibri"/>
          <w:sz w:val="20"/>
          <w:szCs w:val="20"/>
        </w:rPr>
        <w:tab/>
        <w:t>75 – 84   puntos</w:t>
      </w:r>
    </w:p>
    <w:p w:rsidR="004A6CFD" w:rsidRPr="00BC4CBB" w:rsidRDefault="004A6CFD" w:rsidP="00BC4CBB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4A6CFD" w:rsidRPr="00BC4CBB" w:rsidRDefault="006C74EA" w:rsidP="00BC4CBB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Isosceles Triangle 38" o:spid="_x0000_s1029" type="#_x0000_t5" style="position:absolute;left:0;text-align:left;margin-left:189.45pt;margin-top:1.7pt;width:60.75pt;height:68.25pt;rotation:90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" fillcolor="#00b050" strokeweight="2pt"/>
        </w:pict>
      </w:r>
      <w:r>
        <w:rPr>
          <w:rFonts w:ascii="Calibri" w:hAnsi="Calibri" w:cs="Calibri"/>
          <w:noProof/>
          <w:sz w:val="20"/>
          <w:szCs w:val="20"/>
        </w:rPr>
        <w:pict>
          <v:shape id="Isosceles Triangle 37" o:spid="_x0000_s1028" type="#_x0000_t5" style="position:absolute;left:0;text-align:left;margin-left:97.2pt;margin-top:.95pt;width:60.75pt;height:68.25pt;rotation:90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" fillcolor="red" strokeweight="2pt"/>
        </w:pict>
      </w:r>
      <w:r>
        <w:rPr>
          <w:rFonts w:ascii="Calibri" w:hAnsi="Calibri" w:cs="Calibri"/>
          <w:noProof/>
          <w:sz w:val="20"/>
          <w:szCs w:val="20"/>
        </w:rPr>
        <w:pict>
          <v:shape id="Isosceles Triangle 35" o:spid="_x0000_s1026" type="#_x0000_t5" style="position:absolute;left:0;text-align:left;margin-left:7.2pt;margin-top:.2pt;width:60.75pt;height:68.25pt;rotation:90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" fillcolor="#4f81bd" strokeweight="2pt"/>
        </w:pict>
      </w:r>
    </w:p>
    <w:p w:rsidR="004A6CFD" w:rsidRPr="00BC4CBB" w:rsidRDefault="004A6CFD" w:rsidP="00BC4CBB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4A6CFD" w:rsidRPr="00BC4CBB" w:rsidRDefault="004A6CFD" w:rsidP="00BC4CBB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4A6CFD" w:rsidRPr="00BC4CBB" w:rsidRDefault="004A6CFD" w:rsidP="00BC4CBB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4A6CFD" w:rsidRPr="00BC4CBB" w:rsidRDefault="006C74EA" w:rsidP="00BC4CBB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pict>
          <v:line id="Straight Connector 40" o:spid="_x0000_s1031" style="position:absolute;left:0;text-align:left;z-index:251664384;visibility:visible" from="185.7pt,12.5pt" to="185.7pt,6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" strokeweight="2.25pt"/>
        </w:pict>
      </w:r>
      <w:r>
        <w:rPr>
          <w:rFonts w:ascii="Calibri" w:hAnsi="Calibri" w:cs="Calibri"/>
          <w:noProof/>
          <w:sz w:val="20"/>
          <w:szCs w:val="20"/>
        </w:rPr>
        <w:pict>
          <v:line id="Straight Connector 39" o:spid="_x0000_s1030" style="position:absolute;left:0;text-align:left;z-index:251663360;visibility:visible" from="93.45pt,11pt" to="93.4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" strokeweight="2.25pt"/>
        </w:pict>
      </w:r>
      <w:r>
        <w:rPr>
          <w:rFonts w:ascii="Calibri" w:hAnsi="Calibri" w:cs="Calibri"/>
          <w:noProof/>
          <w:sz w:val="20"/>
          <w:szCs w:val="20"/>
        </w:rPr>
        <w:pict>
          <v:line id="Straight Connector 36" o:spid="_x0000_s1027" style="position:absolute;left:0;text-align:left;z-index:251660288;visibility:visible" from="3.45pt,11pt" to="3.4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" strokeweight="2.25pt"/>
        </w:pict>
      </w:r>
    </w:p>
    <w:p w:rsidR="004A6CFD" w:rsidRPr="00BC4CBB" w:rsidRDefault="004A6CFD" w:rsidP="00BC4CBB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4A6CFD" w:rsidRPr="00BC4CBB" w:rsidRDefault="004A6CFD" w:rsidP="00BC4CBB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4A6CFD" w:rsidRPr="00BC4CBB" w:rsidRDefault="004A6CFD" w:rsidP="00BC4CBB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4A6CFD" w:rsidRPr="00BC4CBB" w:rsidRDefault="004A6CFD" w:rsidP="00BC4CBB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897997" w:rsidRPr="00BC4CBB" w:rsidRDefault="00897997" w:rsidP="00BC4CBB">
      <w:pPr>
        <w:spacing w:after="0" w:line="240" w:lineRule="auto"/>
        <w:jc w:val="both"/>
        <w:rPr>
          <w:rFonts w:ascii="Calibri" w:hAnsi="Calibri" w:cs="Calibri"/>
          <w:b/>
          <w:i/>
          <w:sz w:val="20"/>
          <w:szCs w:val="20"/>
        </w:rPr>
      </w:pPr>
    </w:p>
    <w:p w:rsidR="00695847" w:rsidRPr="00BC4CBB" w:rsidRDefault="00695847" w:rsidP="00BC4CBB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BC4CBB">
        <w:rPr>
          <w:rFonts w:ascii="Calibri" w:hAnsi="Calibri" w:cs="Calibri"/>
          <w:b/>
          <w:i/>
          <w:sz w:val="20"/>
          <w:szCs w:val="20"/>
        </w:rPr>
        <w:t>Deberes:</w:t>
      </w:r>
      <w:r w:rsidR="00897997" w:rsidRPr="00BC4CBB">
        <w:rPr>
          <w:rFonts w:ascii="Calibri" w:eastAsia="Calibri" w:hAnsi="Calibri" w:cs="Calibri"/>
          <w:sz w:val="20"/>
          <w:szCs w:val="20"/>
        </w:rPr>
        <w:t xml:space="preserve"> Durante el evento todos los días el club debe mandar a dos miembros para una limpieza general del campamento, cada día tendrá un valor de 100 puntos.</w:t>
      </w:r>
    </w:p>
    <w:p w:rsidR="00897997" w:rsidRPr="00BC4CBB" w:rsidRDefault="00897997" w:rsidP="00BC4CB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i/>
          <w:sz w:val="20"/>
          <w:szCs w:val="20"/>
        </w:rPr>
      </w:pPr>
    </w:p>
    <w:p w:rsidR="004A6CFD" w:rsidRPr="00BC4CBB" w:rsidRDefault="00B575E5" w:rsidP="00BC4CBB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BC4CBB">
        <w:rPr>
          <w:rFonts w:ascii="Calibri" w:hAnsi="Calibri" w:cs="Calibri"/>
          <w:b/>
          <w:i/>
          <w:sz w:val="20"/>
          <w:szCs w:val="20"/>
        </w:rPr>
        <w:t>Méritos y Deméritos:</w:t>
      </w:r>
      <w:r w:rsidR="004A6CFD" w:rsidRPr="00BC4CBB">
        <w:rPr>
          <w:rFonts w:ascii="Calibri" w:eastAsia="Calibri" w:hAnsi="Calibri" w:cs="Calibri"/>
          <w:sz w:val="20"/>
          <w:szCs w:val="20"/>
        </w:rPr>
        <w:t xml:space="preserve"> El objetivo es el de mantener la disciplina bien alta entre todos los uniformados, no como una persecución de los evaluadores sino como método de aprendizaje.</w:t>
      </w:r>
    </w:p>
    <w:p w:rsidR="004A6CFD" w:rsidRPr="00BC4CBB" w:rsidRDefault="004A6CFD" w:rsidP="00BC4CB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 w:rsidRPr="00BC4CBB">
        <w:rPr>
          <w:rFonts w:ascii="Calibri" w:eastAsia="Calibri" w:hAnsi="Calibri" w:cs="Calibri"/>
          <w:sz w:val="20"/>
          <w:szCs w:val="20"/>
        </w:rPr>
        <w:t>A la llegada del campamento cada Club recibirá 400 puntos de crédito. Se restarán puntos por las faltas que el Club o un miembro de este cometan. Las faltas están divididas en tres:</w:t>
      </w:r>
      <w:r w:rsidR="00B24550" w:rsidRPr="00BC4CBB">
        <w:rPr>
          <w:rFonts w:ascii="Calibri" w:eastAsia="Calibri" w:hAnsi="Calibri" w:cs="Calibri"/>
          <w:sz w:val="20"/>
          <w:szCs w:val="20"/>
        </w:rPr>
        <w:t xml:space="preserve"> (</w:t>
      </w:r>
      <w:r w:rsidR="00B24550" w:rsidRPr="00BC4CBB">
        <w:rPr>
          <w:rFonts w:ascii="Calibri" w:eastAsia="Calibri" w:hAnsi="Calibri" w:cs="Calibri"/>
          <w:b/>
          <w:sz w:val="20"/>
          <w:szCs w:val="20"/>
        </w:rPr>
        <w:t>Pr. Edgar Sandoval)</w:t>
      </w:r>
    </w:p>
    <w:p w:rsidR="004A6CFD" w:rsidRPr="00BC4CBB" w:rsidRDefault="006C74EA" w:rsidP="00BC4CBB">
      <w:pPr>
        <w:pStyle w:val="Prrafodelista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pict>
          <v:oval id="Oval 43" o:spid="_x0000_s1034" style="position:absolute;left:0;text-align:left;margin-left:189.45pt;margin-top:32.95pt;width:21.75pt;height:18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" fillcolor="yellow" strokeweight="2pt"/>
        </w:pict>
      </w:r>
      <w:r>
        <w:rPr>
          <w:rFonts w:ascii="Calibri" w:hAnsi="Calibri" w:cs="Calibri"/>
          <w:noProof/>
          <w:sz w:val="20"/>
          <w:szCs w:val="20"/>
        </w:rPr>
        <w:pict>
          <v:oval id="Oval 42" o:spid="_x0000_s1033" style="position:absolute;left:0;text-align:left;margin-left:177.45pt;margin-top:20.95pt;width:21.75pt;height:18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" fillcolor="#4f81bd" strokeweight="2pt"/>
        </w:pict>
      </w:r>
      <w:r>
        <w:rPr>
          <w:rFonts w:ascii="Calibri" w:hAnsi="Calibri" w:cs="Calibri"/>
          <w:noProof/>
          <w:sz w:val="20"/>
          <w:szCs w:val="20"/>
        </w:rPr>
        <w:pict>
          <v:oval id="Oval 41" o:spid="_x0000_s1032" style="position:absolute;left:0;text-align:left;margin-left:165.45pt;margin-top:8.95pt;width:21.75pt;height:18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" fillcolor="red" strokeweight="2pt"/>
        </w:pict>
      </w:r>
    </w:p>
    <w:p w:rsidR="004A6CFD" w:rsidRPr="00BC4CBB" w:rsidRDefault="004A6CFD" w:rsidP="00BC4CBB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sz w:val="20"/>
          <w:szCs w:val="20"/>
        </w:rPr>
      </w:pPr>
      <w:r w:rsidRPr="00BC4CBB">
        <w:rPr>
          <w:rFonts w:ascii="Calibri" w:eastAsia="Calibri" w:hAnsi="Calibri" w:cs="Calibri"/>
          <w:b/>
          <w:bCs/>
          <w:sz w:val="20"/>
          <w:szCs w:val="20"/>
        </w:rPr>
        <w:t>Faltas severas ficha roja</w:t>
      </w:r>
    </w:p>
    <w:p w:rsidR="004A6CFD" w:rsidRPr="00BC4CBB" w:rsidRDefault="004A6CFD" w:rsidP="00BC4CBB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sz w:val="20"/>
          <w:szCs w:val="20"/>
        </w:rPr>
      </w:pPr>
      <w:r w:rsidRPr="00BC4CBB">
        <w:rPr>
          <w:rFonts w:ascii="Calibri" w:eastAsia="Calibri" w:hAnsi="Calibri" w:cs="Calibri"/>
          <w:b/>
          <w:bCs/>
          <w:sz w:val="20"/>
          <w:szCs w:val="20"/>
        </w:rPr>
        <w:t>Faltas graves ficha azul</w:t>
      </w:r>
    </w:p>
    <w:p w:rsidR="004A6CFD" w:rsidRPr="00BC4CBB" w:rsidRDefault="004A6CFD" w:rsidP="00BC4CBB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sz w:val="20"/>
          <w:szCs w:val="20"/>
        </w:rPr>
      </w:pPr>
      <w:r w:rsidRPr="00BC4CBB">
        <w:rPr>
          <w:rFonts w:ascii="Calibri" w:eastAsia="Calibri" w:hAnsi="Calibri" w:cs="Calibri"/>
          <w:b/>
          <w:bCs/>
          <w:sz w:val="20"/>
          <w:szCs w:val="20"/>
        </w:rPr>
        <w:t>Faltas leves ficha amarilla</w:t>
      </w:r>
    </w:p>
    <w:p w:rsidR="004A6CFD" w:rsidRPr="00BC4CBB" w:rsidRDefault="004A6CFD" w:rsidP="00BC4CBB">
      <w:pPr>
        <w:pStyle w:val="Prrafodelista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sz w:val="20"/>
          <w:szCs w:val="20"/>
        </w:rPr>
      </w:pPr>
    </w:p>
    <w:p w:rsidR="004A6CFD" w:rsidRPr="00BC4CBB" w:rsidRDefault="004A6CFD" w:rsidP="00BC4CB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BC4CBB">
        <w:rPr>
          <w:rFonts w:ascii="Calibri" w:eastAsia="Calibri" w:hAnsi="Calibri" w:cs="Calibri"/>
          <w:sz w:val="20"/>
          <w:szCs w:val="20"/>
        </w:rPr>
        <w:t>Se construirá un comité de disciplina el cual se encargará en definir cada asunto de disciplina.</w:t>
      </w:r>
    </w:p>
    <w:p w:rsidR="004A6CFD" w:rsidRPr="00BC4CBB" w:rsidRDefault="006C74EA" w:rsidP="00BC4CB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pict>
          <v:oval id="Oval 44" o:spid="_x0000_s1035" style="position:absolute;left:0;text-align:left;margin-left:270.3pt;margin-top:6.95pt;width:21.75pt;height:18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" fillcolor="red" strokeweight="2pt"/>
        </w:pict>
      </w:r>
    </w:p>
    <w:p w:rsidR="004A6CFD" w:rsidRPr="00BC4CBB" w:rsidRDefault="004A6CFD" w:rsidP="00BC4CBB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 w:rsidRPr="00BC4CBB">
        <w:rPr>
          <w:rFonts w:ascii="Calibri" w:eastAsia="Calibri" w:hAnsi="Calibri" w:cs="Calibri"/>
          <w:b/>
          <w:bCs/>
          <w:sz w:val="20"/>
          <w:szCs w:val="20"/>
        </w:rPr>
        <w:t>Faltas severas de 15 a 25 puntos menos (ficha roja)</w:t>
      </w:r>
    </w:p>
    <w:p w:rsidR="004A6CFD" w:rsidRPr="00BC4CBB" w:rsidRDefault="004A6CFD" w:rsidP="00BC4CB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BC4CBB">
        <w:rPr>
          <w:rFonts w:ascii="Calibri" w:eastAsia="Calibri" w:hAnsi="Calibri" w:cs="Calibri"/>
          <w:sz w:val="20"/>
          <w:szCs w:val="20"/>
        </w:rPr>
        <w:t>Dependiendo la intensidad de la falta, puede llegarse hasta la expulsión de todo el club o miembro del campamento. Cualquier tipo de engaño o mentira como:</w:t>
      </w:r>
    </w:p>
    <w:p w:rsidR="004A6CFD" w:rsidRPr="00BC4CBB" w:rsidRDefault="004A6CFD" w:rsidP="00BC4CBB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BC4CBB">
        <w:rPr>
          <w:rFonts w:ascii="Calibri" w:eastAsia="Calibri" w:hAnsi="Calibri" w:cs="Calibri"/>
          <w:sz w:val="20"/>
          <w:szCs w:val="20"/>
        </w:rPr>
        <w:t>Tratar de introducir personas al Campamento con el Club, que no estén debidamente matriculados y/o asegurados</w:t>
      </w:r>
    </w:p>
    <w:p w:rsidR="004A6CFD" w:rsidRPr="00BC4CBB" w:rsidRDefault="004A6CFD" w:rsidP="00BC4CBB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BC4CBB">
        <w:rPr>
          <w:rFonts w:ascii="Calibri" w:eastAsia="Calibri" w:hAnsi="Calibri" w:cs="Calibri"/>
          <w:sz w:val="20"/>
          <w:szCs w:val="20"/>
        </w:rPr>
        <w:t>Mentir en la edad del participante. Escenas indecorosas muy atrevidas, no morales. Peleas o riña entre clubes. Faltar el respeto a los jueces. Juegos, dramas, chistes o cualquier forma donde se rebaje la integridad de un ser humano.</w:t>
      </w:r>
    </w:p>
    <w:p w:rsidR="004A6CFD" w:rsidRPr="00BC4CBB" w:rsidRDefault="006C74EA" w:rsidP="00BC4CBB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pict>
          <v:oval id="Oval 45" o:spid="_x0000_s1036" style="position:absolute;left:0;text-align:left;margin-left:267pt;margin-top:6.35pt;width:21.75pt;height:18pt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" fillcolor="#4f81bd" strokeweight="2pt"/>
        </w:pict>
      </w:r>
    </w:p>
    <w:p w:rsidR="004A6CFD" w:rsidRPr="00BC4CBB" w:rsidRDefault="004A6CFD" w:rsidP="00BC4CBB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 w:rsidRPr="00BC4CBB">
        <w:rPr>
          <w:rFonts w:ascii="Calibri" w:eastAsia="Calibri" w:hAnsi="Calibri" w:cs="Calibri"/>
          <w:b/>
          <w:bCs/>
          <w:sz w:val="20"/>
          <w:szCs w:val="20"/>
        </w:rPr>
        <w:t>Faltas graves de 10 a 14 puntos menos (ficha azul)</w:t>
      </w:r>
    </w:p>
    <w:p w:rsidR="004A6CFD" w:rsidRPr="00BC4CBB" w:rsidRDefault="004A6CFD" w:rsidP="00BC4CBB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BC4CBB">
        <w:rPr>
          <w:rFonts w:ascii="Calibri" w:eastAsia="Calibri" w:hAnsi="Calibri" w:cs="Calibri"/>
          <w:sz w:val="20"/>
          <w:szCs w:val="20"/>
        </w:rPr>
        <w:t xml:space="preserve">Parejas encontradas besándose, abrazándose o alejadas del lugar del evento. </w:t>
      </w:r>
    </w:p>
    <w:p w:rsidR="004A6CFD" w:rsidRPr="00BC4CBB" w:rsidRDefault="004A6CFD" w:rsidP="00BC4CBB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BC4CBB">
        <w:rPr>
          <w:rFonts w:ascii="Calibri" w:eastAsia="Calibri" w:hAnsi="Calibri" w:cs="Calibri"/>
          <w:sz w:val="20"/>
          <w:szCs w:val="20"/>
        </w:rPr>
        <w:t xml:space="preserve">Lenguaje vulgar y soez. </w:t>
      </w:r>
    </w:p>
    <w:p w:rsidR="004A6CFD" w:rsidRPr="00BC4CBB" w:rsidRDefault="004A6CFD" w:rsidP="00BC4CBB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BC4CBB">
        <w:rPr>
          <w:rFonts w:ascii="Calibri" w:eastAsia="Calibri" w:hAnsi="Calibri" w:cs="Calibri"/>
          <w:sz w:val="20"/>
          <w:szCs w:val="20"/>
        </w:rPr>
        <w:t>Contestar inadecuadamente al director o supervisores.</w:t>
      </w:r>
    </w:p>
    <w:p w:rsidR="004A6CFD" w:rsidRPr="00BC4CBB" w:rsidRDefault="004A6CFD" w:rsidP="00BC4CBB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BC4CBB">
        <w:rPr>
          <w:rFonts w:ascii="Calibri" w:eastAsia="Calibri" w:hAnsi="Calibri" w:cs="Calibri"/>
          <w:sz w:val="20"/>
          <w:szCs w:val="20"/>
        </w:rPr>
        <w:t xml:space="preserve">Dañar el área de acampar (cercos, árboles, animales, o cosas del lugar). </w:t>
      </w:r>
    </w:p>
    <w:p w:rsidR="004A6CFD" w:rsidRPr="00BC4CBB" w:rsidRDefault="004A6CFD" w:rsidP="00BC4CBB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BC4CBB">
        <w:rPr>
          <w:rFonts w:ascii="Calibri" w:eastAsia="Calibri" w:hAnsi="Calibri" w:cs="Calibri"/>
          <w:sz w:val="20"/>
          <w:szCs w:val="20"/>
        </w:rPr>
        <w:t xml:space="preserve">Indumentaria indecorosa a cualquier hora del día tanto en las mujeres como en los hombres (blusas de tirantes, licras, shorts muy cortos, mini faldas, mini blusas etc. y en el caso de los hombres andar sin camisa) para toda actividad (hasta en los sociales). </w:t>
      </w:r>
    </w:p>
    <w:p w:rsidR="004A6CFD" w:rsidRPr="00BC4CBB" w:rsidRDefault="004A6CFD" w:rsidP="00BC4CBB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BC4CBB">
        <w:rPr>
          <w:rFonts w:ascii="Calibri" w:eastAsia="Calibri" w:hAnsi="Calibri" w:cs="Calibri"/>
          <w:sz w:val="20"/>
          <w:szCs w:val="20"/>
        </w:rPr>
        <w:t xml:space="preserve">Poseer artículos electrónicos prohibidos TV, grabadoras, </w:t>
      </w:r>
      <w:proofErr w:type="spellStart"/>
      <w:r w:rsidRPr="00BC4CBB">
        <w:rPr>
          <w:rFonts w:ascii="Calibri" w:eastAsia="Calibri" w:hAnsi="Calibri" w:cs="Calibri"/>
          <w:sz w:val="20"/>
          <w:szCs w:val="20"/>
        </w:rPr>
        <w:t>Ipod</w:t>
      </w:r>
      <w:proofErr w:type="spellEnd"/>
      <w:r w:rsidRPr="00BC4CBB">
        <w:rPr>
          <w:rFonts w:ascii="Calibri" w:eastAsia="Calibri" w:hAnsi="Calibri" w:cs="Calibri"/>
          <w:sz w:val="20"/>
          <w:szCs w:val="20"/>
        </w:rPr>
        <w:t>, discman etc.</w:t>
      </w:r>
    </w:p>
    <w:p w:rsidR="004A6CFD" w:rsidRPr="00BC4CBB" w:rsidRDefault="004A6CFD" w:rsidP="00BC4CBB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BC4CBB">
        <w:rPr>
          <w:rFonts w:ascii="Calibri" w:eastAsia="Calibri" w:hAnsi="Calibri" w:cs="Calibri"/>
          <w:sz w:val="20"/>
          <w:szCs w:val="20"/>
        </w:rPr>
        <w:t xml:space="preserve">Escuchar música no cristiana en cualquier medio (hasta en los celulares). </w:t>
      </w:r>
    </w:p>
    <w:p w:rsidR="004A6CFD" w:rsidRPr="00BC4CBB" w:rsidRDefault="004A6CFD" w:rsidP="00BC4CBB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BC4CBB">
        <w:rPr>
          <w:rFonts w:ascii="Calibri" w:eastAsia="Calibri" w:hAnsi="Calibri" w:cs="Calibri"/>
          <w:sz w:val="20"/>
          <w:szCs w:val="20"/>
        </w:rPr>
        <w:t xml:space="preserve">Intemperancia. Comer o tomar en horario no establecido. </w:t>
      </w:r>
    </w:p>
    <w:p w:rsidR="004A6CFD" w:rsidRPr="00BC4CBB" w:rsidRDefault="004A6CFD" w:rsidP="00BC4CBB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BC4CBB">
        <w:rPr>
          <w:rFonts w:ascii="Calibri" w:eastAsia="Calibri" w:hAnsi="Calibri" w:cs="Calibri"/>
          <w:sz w:val="20"/>
          <w:szCs w:val="20"/>
        </w:rPr>
        <w:t xml:space="preserve">Salir del campamento sin autorización del director de club y director JA. </w:t>
      </w:r>
    </w:p>
    <w:p w:rsidR="004A6CFD" w:rsidRPr="00BC4CBB" w:rsidRDefault="004A6CFD" w:rsidP="00BC4CBB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BC4CBB">
        <w:rPr>
          <w:rFonts w:ascii="Calibri" w:eastAsia="Calibri" w:hAnsi="Calibri" w:cs="Calibri"/>
          <w:sz w:val="20"/>
          <w:szCs w:val="20"/>
        </w:rPr>
        <w:t>Faltar a reuniones oficiales de directores y eventos</w:t>
      </w:r>
    </w:p>
    <w:p w:rsidR="004A6CFD" w:rsidRPr="00BC4CBB" w:rsidRDefault="006C74EA" w:rsidP="00BC4CBB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pict>
          <v:oval id="Oval 46" o:spid="_x0000_s1037" style="position:absolute;left:0;text-align:left;margin-left:270.45pt;margin-top:9.75pt;width:21.75pt;height:18pt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" fillcolor="yellow" strokeweight="2pt"/>
        </w:pict>
      </w:r>
    </w:p>
    <w:p w:rsidR="004A6CFD" w:rsidRPr="00BC4CBB" w:rsidRDefault="004A6CFD" w:rsidP="00BC4CBB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 w:rsidRPr="00BC4CBB">
        <w:rPr>
          <w:rFonts w:ascii="Calibri" w:eastAsia="Calibri" w:hAnsi="Calibri" w:cs="Calibri"/>
          <w:b/>
          <w:bCs/>
          <w:sz w:val="20"/>
          <w:szCs w:val="20"/>
        </w:rPr>
        <w:t>Faltas leves de 5 a 9 puntos menos (ficha amarilla)</w:t>
      </w:r>
    </w:p>
    <w:p w:rsidR="004A6CFD" w:rsidRPr="00BC4CBB" w:rsidRDefault="004A6CFD" w:rsidP="00BC4CBB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BC4CBB">
        <w:rPr>
          <w:rFonts w:ascii="Calibri" w:eastAsia="Calibri" w:hAnsi="Calibri" w:cs="Calibri"/>
          <w:sz w:val="20"/>
          <w:szCs w:val="20"/>
        </w:rPr>
        <w:t>Retirar la mayoría de los miembros del Club de las reuniones y eventos sin permiso de los oficiales del Campamento. Ingresar a la zona de eventos sin autorización. Indisciplina en el acto cívico.</w:t>
      </w:r>
    </w:p>
    <w:p w:rsidR="004A6CFD" w:rsidRPr="00BC4CBB" w:rsidRDefault="004A6CFD" w:rsidP="00BC4CBB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BC4CBB">
        <w:rPr>
          <w:rFonts w:ascii="Calibri" w:eastAsia="Calibri" w:hAnsi="Calibri" w:cs="Calibri"/>
          <w:sz w:val="20"/>
          <w:szCs w:val="20"/>
        </w:rPr>
        <w:lastRenderedPageBreak/>
        <w:t>Hablar en formación Llegar tarde a una reunión (director). Desordenes en el campamento o evento. No respetar horario de campamento:</w:t>
      </w:r>
    </w:p>
    <w:p w:rsidR="004A6CFD" w:rsidRPr="00BC4CBB" w:rsidRDefault="004A6CFD" w:rsidP="00BC4CBB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BC4CBB">
        <w:rPr>
          <w:rFonts w:ascii="Calibri" w:eastAsia="Calibri" w:hAnsi="Calibri" w:cs="Calibri"/>
          <w:sz w:val="20"/>
          <w:szCs w:val="20"/>
        </w:rPr>
        <w:t>Permanecer en el área de acampar en momentos de eventos, actos cívicos, fogatas, etc.</w:t>
      </w:r>
    </w:p>
    <w:p w:rsidR="004A6CFD" w:rsidRPr="00BC4CBB" w:rsidRDefault="004A6CFD" w:rsidP="00BC4CBB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BC4CBB">
        <w:rPr>
          <w:rFonts w:ascii="Calibri" w:eastAsia="Calibri" w:hAnsi="Calibri" w:cs="Calibri"/>
          <w:sz w:val="20"/>
          <w:szCs w:val="20"/>
        </w:rPr>
        <w:t>Bañarse en horas y lugares no establecidos.</w:t>
      </w:r>
    </w:p>
    <w:p w:rsidR="004A6CFD" w:rsidRPr="00BC4CBB" w:rsidRDefault="004A6CFD" w:rsidP="00BC4CBB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BC4CBB">
        <w:rPr>
          <w:rFonts w:ascii="Calibri" w:eastAsia="Calibri" w:hAnsi="Calibri" w:cs="Calibri"/>
          <w:sz w:val="20"/>
          <w:szCs w:val="20"/>
        </w:rPr>
        <w:t>Llegar tarde a actos cívicos. El uso de aretes, pulseras, anillos, collares. Inscribirse tarde a los eventos.</w:t>
      </w:r>
    </w:p>
    <w:p w:rsidR="00B575E5" w:rsidRPr="00BC4CBB" w:rsidRDefault="00B575E5" w:rsidP="00BC4CBB">
      <w:pPr>
        <w:pStyle w:val="Prrafodelista"/>
        <w:spacing w:line="240" w:lineRule="auto"/>
        <w:jc w:val="both"/>
        <w:rPr>
          <w:rFonts w:ascii="Calibri" w:hAnsi="Calibri" w:cs="Calibri"/>
          <w:b/>
          <w:i/>
          <w:sz w:val="20"/>
          <w:szCs w:val="20"/>
        </w:rPr>
      </w:pPr>
    </w:p>
    <w:p w:rsidR="00B575E5" w:rsidRPr="00BC4CBB" w:rsidRDefault="00220C97" w:rsidP="00BC4CBB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Calibri" w:hAnsi="Calibri" w:cs="Calibri"/>
          <w:b/>
          <w:i/>
          <w:sz w:val="20"/>
          <w:szCs w:val="20"/>
        </w:rPr>
      </w:pPr>
      <w:r w:rsidRPr="00BC4CBB">
        <w:rPr>
          <w:rFonts w:ascii="Calibri" w:hAnsi="Calibri" w:cs="Calibri"/>
          <w:b/>
          <w:i/>
          <w:sz w:val="20"/>
          <w:szCs w:val="20"/>
        </w:rPr>
        <w:t>Acto Cívico:</w:t>
      </w:r>
      <w:r w:rsidR="00897997" w:rsidRPr="00BC4CBB">
        <w:rPr>
          <w:rFonts w:ascii="Calibri" w:hAnsi="Calibri" w:cs="Calibri"/>
          <w:b/>
          <w:i/>
          <w:sz w:val="20"/>
          <w:szCs w:val="20"/>
        </w:rPr>
        <w:t xml:space="preserve"> </w:t>
      </w:r>
      <w:r w:rsidR="00897997" w:rsidRPr="00BC4CBB">
        <w:rPr>
          <w:rFonts w:ascii="Calibri" w:hAnsi="Calibri" w:cs="Calibri"/>
          <w:i/>
          <w:sz w:val="20"/>
          <w:szCs w:val="20"/>
        </w:rPr>
        <w:t>Estaremos dando cada día 100 puntos al club que en la mañana y en la tarde tenga el 90 % de su club en el acto cívico (</w:t>
      </w:r>
      <w:r w:rsidR="00897997" w:rsidRPr="00BC4CBB">
        <w:rPr>
          <w:rFonts w:ascii="Calibri" w:hAnsi="Calibri" w:cs="Calibri"/>
          <w:b/>
          <w:i/>
          <w:sz w:val="20"/>
          <w:szCs w:val="20"/>
        </w:rPr>
        <w:t>David Salazar</w:t>
      </w:r>
      <w:r w:rsidR="00897997" w:rsidRPr="00BC4CBB">
        <w:rPr>
          <w:rFonts w:ascii="Calibri" w:hAnsi="Calibri" w:cs="Calibri"/>
          <w:i/>
          <w:sz w:val="20"/>
          <w:szCs w:val="20"/>
        </w:rPr>
        <w:t>)</w:t>
      </w:r>
    </w:p>
    <w:p w:rsidR="00B575E5" w:rsidRPr="001A42B0" w:rsidRDefault="001A42B0" w:rsidP="00BC4CBB">
      <w:pPr>
        <w:spacing w:line="240" w:lineRule="auto"/>
        <w:ind w:left="36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Nota: </w:t>
      </w:r>
      <w:r>
        <w:rPr>
          <w:rFonts w:ascii="Calibri" w:hAnsi="Calibri" w:cs="Calibri"/>
          <w:sz w:val="20"/>
          <w:szCs w:val="20"/>
        </w:rPr>
        <w:t>En la próxima circular mandaremos los eventos Deportivos y otros detalles.</w:t>
      </w:r>
    </w:p>
    <w:p w:rsidR="003C4967" w:rsidRPr="00BC4CBB" w:rsidRDefault="003C4967" w:rsidP="00BC4CBB">
      <w:pPr>
        <w:spacing w:line="240" w:lineRule="auto"/>
        <w:ind w:left="360"/>
        <w:jc w:val="both"/>
        <w:rPr>
          <w:rFonts w:ascii="Calibri" w:hAnsi="Calibri" w:cs="Calibri"/>
          <w:b/>
          <w:sz w:val="20"/>
          <w:szCs w:val="20"/>
        </w:rPr>
      </w:pPr>
      <w:r w:rsidRPr="00BC4CBB">
        <w:rPr>
          <w:rFonts w:ascii="Calibri" w:hAnsi="Calibri" w:cs="Calibri"/>
          <w:b/>
          <w:sz w:val="20"/>
          <w:szCs w:val="20"/>
        </w:rPr>
        <w:t>Atentamente.-</w:t>
      </w:r>
    </w:p>
    <w:p w:rsidR="003C4967" w:rsidRPr="00BC4CBB" w:rsidRDefault="003C4967" w:rsidP="00BC4CBB">
      <w:pPr>
        <w:spacing w:line="240" w:lineRule="auto"/>
        <w:ind w:left="360"/>
        <w:jc w:val="both"/>
        <w:rPr>
          <w:rFonts w:ascii="Calibri" w:hAnsi="Calibri" w:cs="Calibri"/>
          <w:b/>
          <w:sz w:val="20"/>
          <w:szCs w:val="20"/>
        </w:rPr>
      </w:pPr>
      <w:r w:rsidRPr="00BC4CBB">
        <w:rPr>
          <w:rFonts w:ascii="Calibri" w:hAnsi="Calibri" w:cs="Calibri"/>
          <w:b/>
          <w:sz w:val="20"/>
          <w:szCs w:val="20"/>
        </w:rPr>
        <w:t>Pr. Juan Carlos Leones</w:t>
      </w:r>
    </w:p>
    <w:p w:rsidR="003C4967" w:rsidRDefault="003C4967" w:rsidP="00690EAA">
      <w:pPr>
        <w:spacing w:line="240" w:lineRule="auto"/>
        <w:ind w:left="360"/>
        <w:jc w:val="both"/>
        <w:rPr>
          <w:rFonts w:ascii="Calibri" w:hAnsi="Calibri" w:cs="Calibri"/>
          <w:b/>
          <w:sz w:val="20"/>
          <w:szCs w:val="20"/>
        </w:rPr>
      </w:pPr>
      <w:r w:rsidRPr="00BC4CBB">
        <w:rPr>
          <w:rFonts w:ascii="Calibri" w:hAnsi="Calibri" w:cs="Calibri"/>
          <w:b/>
          <w:sz w:val="20"/>
          <w:szCs w:val="20"/>
        </w:rPr>
        <w:t>Dir. Jóvenes</w:t>
      </w:r>
    </w:p>
    <w:p w:rsidR="00690EAA" w:rsidRPr="00690EAA" w:rsidRDefault="00690EAA" w:rsidP="00690EAA">
      <w:pPr>
        <w:spacing w:line="240" w:lineRule="auto"/>
        <w:ind w:left="360"/>
        <w:jc w:val="both"/>
        <w:rPr>
          <w:rFonts w:ascii="Calibri" w:hAnsi="Calibri" w:cs="Calibri"/>
          <w:b/>
          <w:sz w:val="14"/>
          <w:szCs w:val="20"/>
        </w:rPr>
      </w:pPr>
      <w:r w:rsidRPr="00690EAA">
        <w:rPr>
          <w:rFonts w:ascii="Calibri" w:hAnsi="Calibri" w:cs="Calibri"/>
          <w:b/>
          <w:sz w:val="14"/>
          <w:szCs w:val="20"/>
        </w:rPr>
        <w:t>avco.interamerica.org</w:t>
      </w:r>
    </w:p>
    <w:p w:rsidR="00690EAA" w:rsidRPr="00690EAA" w:rsidRDefault="00690EAA" w:rsidP="00690EAA">
      <w:pPr>
        <w:spacing w:line="240" w:lineRule="auto"/>
        <w:ind w:left="360"/>
        <w:jc w:val="both"/>
        <w:rPr>
          <w:rFonts w:ascii="Calibri" w:hAnsi="Calibri" w:cs="Calibri"/>
          <w:b/>
          <w:sz w:val="14"/>
          <w:szCs w:val="20"/>
        </w:rPr>
      </w:pPr>
      <w:r w:rsidRPr="00690EAA">
        <w:rPr>
          <w:rFonts w:ascii="Calibri" w:hAnsi="Calibri" w:cs="Calibri"/>
          <w:b/>
          <w:sz w:val="14"/>
          <w:szCs w:val="20"/>
        </w:rPr>
        <w:t>pr.leones@hotmail.com</w:t>
      </w:r>
    </w:p>
    <w:p w:rsidR="00690EAA" w:rsidRPr="00690EAA" w:rsidRDefault="00690EAA" w:rsidP="00690EAA">
      <w:pPr>
        <w:spacing w:line="240" w:lineRule="auto"/>
        <w:ind w:left="360"/>
        <w:jc w:val="both"/>
        <w:rPr>
          <w:rFonts w:ascii="Calibri" w:hAnsi="Calibri" w:cs="Calibri"/>
          <w:b/>
          <w:sz w:val="14"/>
          <w:szCs w:val="20"/>
        </w:rPr>
      </w:pPr>
      <w:r w:rsidRPr="00690EAA">
        <w:rPr>
          <w:rFonts w:ascii="Calibri" w:hAnsi="Calibri" w:cs="Calibri"/>
          <w:b/>
          <w:sz w:val="14"/>
          <w:szCs w:val="20"/>
        </w:rPr>
        <w:t>0412-3006713</w:t>
      </w:r>
    </w:p>
    <w:sectPr w:rsidR="00690EAA" w:rsidRPr="00690EAA" w:rsidSect="005303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B6D12"/>
    <w:multiLevelType w:val="hybridMultilevel"/>
    <w:tmpl w:val="3866107A"/>
    <w:lvl w:ilvl="0" w:tplc="590E03C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00F75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F61EC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786F6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160D7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2C902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3AA51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4A8CC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CEF87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AF2CD7"/>
    <w:multiLevelType w:val="hybridMultilevel"/>
    <w:tmpl w:val="FC086F14"/>
    <w:lvl w:ilvl="0" w:tplc="AB0A1A4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3A48A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FC0A2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0A124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B6841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32B91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F80F8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A6358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E00A6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412BFC"/>
    <w:multiLevelType w:val="hybridMultilevel"/>
    <w:tmpl w:val="1AB28DEA"/>
    <w:lvl w:ilvl="0" w:tplc="B8CE5AC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A62EA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60D35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78218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2C760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1EED6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FE9BC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96FD1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60F95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F742E7"/>
    <w:multiLevelType w:val="hybridMultilevel"/>
    <w:tmpl w:val="9CC2542C"/>
    <w:lvl w:ilvl="0" w:tplc="8DCAED5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6AB31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7CB43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106B8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52F7E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420EC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0C2DF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62713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4E800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C934E9"/>
    <w:multiLevelType w:val="hybridMultilevel"/>
    <w:tmpl w:val="1E006624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CB72E0"/>
    <w:multiLevelType w:val="hybridMultilevel"/>
    <w:tmpl w:val="2A26512E"/>
    <w:lvl w:ilvl="0" w:tplc="2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14D58B5"/>
    <w:multiLevelType w:val="hybridMultilevel"/>
    <w:tmpl w:val="36CEE7F8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5A7D98"/>
    <w:multiLevelType w:val="hybridMultilevel"/>
    <w:tmpl w:val="1638A9C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440C5E"/>
    <w:multiLevelType w:val="hybridMultilevel"/>
    <w:tmpl w:val="FBFED050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2B0F0D"/>
    <w:multiLevelType w:val="hybridMultilevel"/>
    <w:tmpl w:val="5448BFF6"/>
    <w:lvl w:ilvl="0" w:tplc="D4C64A8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64595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763E9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ECB9F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4E9A3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F8E19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6E6BB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24240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8679F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164BF9"/>
    <w:multiLevelType w:val="hybridMultilevel"/>
    <w:tmpl w:val="CCEE4324"/>
    <w:lvl w:ilvl="0" w:tplc="0CE2797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AC86D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0A23C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66E73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A21CA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CA2FB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6E017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A865B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BECB1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A81AD4"/>
    <w:multiLevelType w:val="hybridMultilevel"/>
    <w:tmpl w:val="45CE69A0"/>
    <w:lvl w:ilvl="0" w:tplc="8A50A36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200A0019">
      <w:start w:val="1"/>
      <w:numFmt w:val="lowerLetter"/>
      <w:lvlText w:val="%2."/>
      <w:lvlJc w:val="left"/>
      <w:pPr>
        <w:ind w:left="1440" w:hanging="360"/>
      </w:pPr>
    </w:lvl>
    <w:lvl w:ilvl="2" w:tplc="200A001B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8223A6"/>
    <w:multiLevelType w:val="hybridMultilevel"/>
    <w:tmpl w:val="C184699A"/>
    <w:lvl w:ilvl="0" w:tplc="D854D19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E6499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40B8A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C0B3A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96D40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DCBBB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8A881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DC5D2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1255E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F6E3F72"/>
    <w:multiLevelType w:val="hybridMultilevel"/>
    <w:tmpl w:val="54860C38"/>
    <w:lvl w:ilvl="0" w:tplc="2BEC673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0CF5B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82420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F49A2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8C257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6A2F5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C8824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68020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1A527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0672815"/>
    <w:multiLevelType w:val="hybridMultilevel"/>
    <w:tmpl w:val="1374BF02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D46C34"/>
    <w:multiLevelType w:val="hybridMultilevel"/>
    <w:tmpl w:val="A50C4F88"/>
    <w:lvl w:ilvl="0" w:tplc="8ACE9B8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EED4E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E6BCF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42936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784DE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F49F2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5A9FC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C4002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7AB4E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E2462F"/>
    <w:multiLevelType w:val="hybridMultilevel"/>
    <w:tmpl w:val="5CE4289C"/>
    <w:lvl w:ilvl="0" w:tplc="2BBE628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EE1B0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B4311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828EB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B2E09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B05E6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C0C27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4A664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E0177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AE77140"/>
    <w:multiLevelType w:val="hybridMultilevel"/>
    <w:tmpl w:val="BFF6F4E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3C6DD5"/>
    <w:multiLevelType w:val="hybridMultilevel"/>
    <w:tmpl w:val="853EFFA8"/>
    <w:lvl w:ilvl="0" w:tplc="596E3AD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50932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C8816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929D8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9E8FE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A0152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DCDC0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1E95A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3440E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F7A3C54"/>
    <w:multiLevelType w:val="hybridMultilevel"/>
    <w:tmpl w:val="5A6AFB3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373C66"/>
    <w:multiLevelType w:val="hybridMultilevel"/>
    <w:tmpl w:val="90220DD2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290337"/>
    <w:multiLevelType w:val="hybridMultilevel"/>
    <w:tmpl w:val="9734162E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3D2F82"/>
    <w:multiLevelType w:val="hybridMultilevel"/>
    <w:tmpl w:val="980ED6B2"/>
    <w:lvl w:ilvl="0" w:tplc="1372721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0A7D2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863C4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4827A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F4E33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58237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AED97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66049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7E691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FB8663A"/>
    <w:multiLevelType w:val="hybridMultilevel"/>
    <w:tmpl w:val="9B1E6E82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7F59D9"/>
    <w:multiLevelType w:val="hybridMultilevel"/>
    <w:tmpl w:val="26923242"/>
    <w:lvl w:ilvl="0" w:tplc="6718921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7016D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18F90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868D4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74A5B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60FD0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A27A6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5C4D4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B0FDF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53C4246"/>
    <w:multiLevelType w:val="hybridMultilevel"/>
    <w:tmpl w:val="F6CC8C6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1A78BF"/>
    <w:multiLevelType w:val="hybridMultilevel"/>
    <w:tmpl w:val="318068AC"/>
    <w:lvl w:ilvl="0" w:tplc="E7C2BC2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C24E6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4C37A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184CA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C0580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2401A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1E698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2E630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3EF62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3"/>
  </w:num>
  <w:num w:numId="3">
    <w:abstractNumId w:val="17"/>
  </w:num>
  <w:num w:numId="4">
    <w:abstractNumId w:val="19"/>
  </w:num>
  <w:num w:numId="5">
    <w:abstractNumId w:val="7"/>
  </w:num>
  <w:num w:numId="6">
    <w:abstractNumId w:val="25"/>
  </w:num>
  <w:num w:numId="7">
    <w:abstractNumId w:val="21"/>
  </w:num>
  <w:num w:numId="8">
    <w:abstractNumId w:val="14"/>
  </w:num>
  <w:num w:numId="9">
    <w:abstractNumId w:val="6"/>
  </w:num>
  <w:num w:numId="10">
    <w:abstractNumId w:val="8"/>
  </w:num>
  <w:num w:numId="11">
    <w:abstractNumId w:val="5"/>
  </w:num>
  <w:num w:numId="12">
    <w:abstractNumId w:val="4"/>
  </w:num>
  <w:num w:numId="13">
    <w:abstractNumId w:val="18"/>
  </w:num>
  <w:num w:numId="14">
    <w:abstractNumId w:val="15"/>
  </w:num>
  <w:num w:numId="15">
    <w:abstractNumId w:val="2"/>
  </w:num>
  <w:num w:numId="16">
    <w:abstractNumId w:val="0"/>
  </w:num>
  <w:num w:numId="17">
    <w:abstractNumId w:val="12"/>
  </w:num>
  <w:num w:numId="18">
    <w:abstractNumId w:val="9"/>
  </w:num>
  <w:num w:numId="19">
    <w:abstractNumId w:val="13"/>
  </w:num>
  <w:num w:numId="20">
    <w:abstractNumId w:val="22"/>
  </w:num>
  <w:num w:numId="21">
    <w:abstractNumId w:val="20"/>
  </w:num>
  <w:num w:numId="22">
    <w:abstractNumId w:val="24"/>
  </w:num>
  <w:num w:numId="23">
    <w:abstractNumId w:val="26"/>
  </w:num>
  <w:num w:numId="24">
    <w:abstractNumId w:val="3"/>
  </w:num>
  <w:num w:numId="25">
    <w:abstractNumId w:val="1"/>
  </w:num>
  <w:num w:numId="26">
    <w:abstractNumId w:val="10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42F2B"/>
    <w:rsid w:val="000014BA"/>
    <w:rsid w:val="000273CA"/>
    <w:rsid w:val="000624B7"/>
    <w:rsid w:val="00063EF7"/>
    <w:rsid w:val="00081246"/>
    <w:rsid w:val="000F4C50"/>
    <w:rsid w:val="00155513"/>
    <w:rsid w:val="00171294"/>
    <w:rsid w:val="001A42B0"/>
    <w:rsid w:val="001C1BCF"/>
    <w:rsid w:val="001E30B9"/>
    <w:rsid w:val="002044FF"/>
    <w:rsid w:val="002064B5"/>
    <w:rsid w:val="00220C97"/>
    <w:rsid w:val="00245BC1"/>
    <w:rsid w:val="002510B9"/>
    <w:rsid w:val="0027253D"/>
    <w:rsid w:val="00274E50"/>
    <w:rsid w:val="00277B34"/>
    <w:rsid w:val="00291EA3"/>
    <w:rsid w:val="002B27CA"/>
    <w:rsid w:val="003260D8"/>
    <w:rsid w:val="00374A85"/>
    <w:rsid w:val="003B64EF"/>
    <w:rsid w:val="003C1C69"/>
    <w:rsid w:val="003C4967"/>
    <w:rsid w:val="00414DF4"/>
    <w:rsid w:val="004222A5"/>
    <w:rsid w:val="00475499"/>
    <w:rsid w:val="00491597"/>
    <w:rsid w:val="004A6CFD"/>
    <w:rsid w:val="004E7BC2"/>
    <w:rsid w:val="005139E9"/>
    <w:rsid w:val="00515E79"/>
    <w:rsid w:val="00516E95"/>
    <w:rsid w:val="00530325"/>
    <w:rsid w:val="005446C5"/>
    <w:rsid w:val="00563ADD"/>
    <w:rsid w:val="005E3273"/>
    <w:rsid w:val="00660B03"/>
    <w:rsid w:val="00690EAA"/>
    <w:rsid w:val="00695847"/>
    <w:rsid w:val="006B38AE"/>
    <w:rsid w:val="006C4B78"/>
    <w:rsid w:val="006C74EA"/>
    <w:rsid w:val="006D4DA2"/>
    <w:rsid w:val="00742F2B"/>
    <w:rsid w:val="0078416C"/>
    <w:rsid w:val="007C56E9"/>
    <w:rsid w:val="007D1AA0"/>
    <w:rsid w:val="00815712"/>
    <w:rsid w:val="00865F4A"/>
    <w:rsid w:val="00873911"/>
    <w:rsid w:val="00897997"/>
    <w:rsid w:val="00902450"/>
    <w:rsid w:val="009467AA"/>
    <w:rsid w:val="00967127"/>
    <w:rsid w:val="009827F1"/>
    <w:rsid w:val="009A31BD"/>
    <w:rsid w:val="00A00CBD"/>
    <w:rsid w:val="00A1547C"/>
    <w:rsid w:val="00A267F7"/>
    <w:rsid w:val="00A81004"/>
    <w:rsid w:val="00A91260"/>
    <w:rsid w:val="00AA2099"/>
    <w:rsid w:val="00B24550"/>
    <w:rsid w:val="00B575E5"/>
    <w:rsid w:val="00B75995"/>
    <w:rsid w:val="00BC4CBB"/>
    <w:rsid w:val="00BD7ED1"/>
    <w:rsid w:val="00C57D21"/>
    <w:rsid w:val="00C8094F"/>
    <w:rsid w:val="00CD1DDD"/>
    <w:rsid w:val="00CE1EF0"/>
    <w:rsid w:val="00CE7F31"/>
    <w:rsid w:val="00D20487"/>
    <w:rsid w:val="00D310DC"/>
    <w:rsid w:val="00D40422"/>
    <w:rsid w:val="00DA01C7"/>
    <w:rsid w:val="00DA47F3"/>
    <w:rsid w:val="00E65AF5"/>
    <w:rsid w:val="00E96CDB"/>
    <w:rsid w:val="00F46886"/>
    <w:rsid w:val="00F622AC"/>
    <w:rsid w:val="00F77422"/>
    <w:rsid w:val="00FB0C43"/>
    <w:rsid w:val="00FC3260"/>
    <w:rsid w:val="00FD091B"/>
    <w:rsid w:val="00FF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3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547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C49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3269</TotalTime>
  <Pages>11</Pages>
  <Words>2986</Words>
  <Characters>16424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Carlos</dc:creator>
  <cp:lastModifiedBy>Angel</cp:lastModifiedBy>
  <cp:revision>67</cp:revision>
  <dcterms:created xsi:type="dcterms:W3CDTF">2011-09-15T19:24:00Z</dcterms:created>
  <dcterms:modified xsi:type="dcterms:W3CDTF">2013-05-25T14:58:00Z</dcterms:modified>
</cp:coreProperties>
</file>